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36F" w:rsidRPr="0076224B" w:rsidRDefault="00B64CB9" w:rsidP="00D71547">
      <w:pPr>
        <w:widowControl/>
        <w:spacing w:line="360" w:lineRule="auto"/>
        <w:ind w:firstLineChars="200" w:firstLine="562"/>
        <w:jc w:val="left"/>
        <w:rPr>
          <w:rFonts w:ascii="宋体" w:hAnsi="宋体" w:cs="宋体"/>
          <w:b/>
          <w:color w:val="000000"/>
          <w:kern w:val="0"/>
          <w:sz w:val="28"/>
          <w:szCs w:val="28"/>
        </w:rPr>
      </w:pPr>
      <w:r w:rsidRPr="00B64CB9">
        <w:rPr>
          <w:rFonts w:ascii="宋体" w:hAnsi="宋体" w:cs="宋体" w:hint="eastAsia"/>
          <w:b/>
          <w:color w:val="000000"/>
          <w:kern w:val="0"/>
          <w:sz w:val="28"/>
          <w:szCs w:val="28"/>
        </w:rPr>
        <w:t>电子商务概论</w:t>
      </w:r>
    </w:p>
    <w:p w:rsidR="002E636F" w:rsidRPr="0076224B" w:rsidRDefault="002E636F" w:rsidP="00D71547">
      <w:pPr>
        <w:widowControl/>
        <w:spacing w:line="360" w:lineRule="auto"/>
        <w:ind w:firstLineChars="200" w:firstLine="560"/>
        <w:jc w:val="left"/>
        <w:rPr>
          <w:rFonts w:ascii="宋体" w:hAnsi="宋体" w:cs="宋体"/>
          <w:color w:val="000000"/>
          <w:kern w:val="0"/>
          <w:sz w:val="28"/>
          <w:szCs w:val="28"/>
        </w:rPr>
      </w:pPr>
      <w:r w:rsidRPr="0076224B">
        <w:rPr>
          <w:rFonts w:ascii="宋体" w:hAnsi="宋体" w:cs="宋体"/>
          <w:color w:val="000000"/>
          <w:kern w:val="0"/>
          <w:sz w:val="28"/>
          <w:szCs w:val="28"/>
        </w:rPr>
        <w:t>本课程</w:t>
      </w:r>
      <w:r w:rsidR="00381DFA">
        <w:rPr>
          <w:rFonts w:ascii="宋体" w:hAnsi="宋体" w:cs="宋体" w:hint="eastAsia"/>
          <w:color w:val="000000"/>
          <w:kern w:val="0"/>
          <w:sz w:val="28"/>
          <w:szCs w:val="28"/>
        </w:rPr>
        <w:t>4</w:t>
      </w:r>
      <w:r w:rsidRPr="0076224B">
        <w:rPr>
          <w:rFonts w:ascii="宋体" w:hAnsi="宋体" w:cs="宋体"/>
          <w:color w:val="000000"/>
          <w:kern w:val="0"/>
          <w:sz w:val="28"/>
          <w:szCs w:val="28"/>
        </w:rPr>
        <w:t>学分，课内学时</w:t>
      </w:r>
      <w:r w:rsidR="00381DFA">
        <w:rPr>
          <w:rFonts w:ascii="宋体" w:hAnsi="宋体" w:cs="宋体" w:hint="eastAsia"/>
          <w:color w:val="000000"/>
          <w:kern w:val="0"/>
          <w:sz w:val="28"/>
          <w:szCs w:val="28"/>
        </w:rPr>
        <w:t>72</w:t>
      </w:r>
      <w:r w:rsidRPr="0076224B">
        <w:rPr>
          <w:rFonts w:ascii="宋体" w:hAnsi="宋体" w:cs="宋体"/>
          <w:color w:val="000000"/>
          <w:kern w:val="0"/>
          <w:sz w:val="28"/>
          <w:szCs w:val="28"/>
        </w:rPr>
        <w:t>，开设</w:t>
      </w:r>
      <w:r w:rsidR="00381DFA">
        <w:rPr>
          <w:rFonts w:ascii="宋体" w:hAnsi="宋体" w:cs="宋体" w:hint="eastAsia"/>
          <w:color w:val="000000"/>
          <w:kern w:val="0"/>
          <w:sz w:val="28"/>
          <w:szCs w:val="28"/>
        </w:rPr>
        <w:t>一</w:t>
      </w:r>
      <w:r w:rsidRPr="0076224B">
        <w:rPr>
          <w:rFonts w:ascii="宋体" w:hAnsi="宋体" w:cs="宋体"/>
          <w:color w:val="000000"/>
          <w:kern w:val="0"/>
          <w:sz w:val="28"/>
          <w:szCs w:val="28"/>
        </w:rPr>
        <w:t>学期。</w:t>
      </w:r>
    </w:p>
    <w:p w:rsidR="002E636F" w:rsidRPr="0076224B" w:rsidRDefault="002E636F" w:rsidP="00D71547">
      <w:pPr>
        <w:widowControl/>
        <w:spacing w:line="360" w:lineRule="auto"/>
        <w:jc w:val="left"/>
        <w:rPr>
          <w:rFonts w:ascii="宋体" w:hAnsi="宋体" w:cs="宋体"/>
          <w:color w:val="000000"/>
          <w:kern w:val="0"/>
          <w:sz w:val="28"/>
          <w:szCs w:val="28"/>
        </w:rPr>
      </w:pPr>
      <w:r w:rsidRPr="0076224B">
        <w:rPr>
          <w:rFonts w:ascii="宋体" w:hAnsi="宋体" w:cs="宋体"/>
          <w:color w:val="000000"/>
          <w:kern w:val="0"/>
          <w:sz w:val="28"/>
          <w:szCs w:val="28"/>
        </w:rPr>
        <w:t xml:space="preserve">    </w:t>
      </w:r>
      <w:r w:rsidR="00C335E7">
        <w:rPr>
          <w:rFonts w:ascii="宋体" w:hAnsi="宋体" w:cs="宋体" w:hint="eastAsia"/>
          <w:color w:val="000000"/>
          <w:kern w:val="0"/>
          <w:sz w:val="28"/>
          <w:szCs w:val="28"/>
        </w:rPr>
        <w:t>本课程</w:t>
      </w:r>
      <w:r w:rsidR="00C335E7" w:rsidRPr="00C335E7">
        <w:rPr>
          <w:rFonts w:ascii="宋体" w:hAnsi="宋体" w:cs="宋体" w:hint="eastAsia"/>
          <w:color w:val="000000"/>
          <w:kern w:val="0"/>
          <w:sz w:val="28"/>
          <w:szCs w:val="28"/>
        </w:rPr>
        <w:t>是国家开放大学电子商务专业（专科）的一门统设必修课程。通过本课程的学习，使学生不仅能够了解和掌握计算机网络的基本知识和基本理论，更主要的是能够了解和掌握计算机网络实现中的基本原理和技术，并以此来指导学习者从事实际工作，能够学有所用。</w:t>
      </w:r>
      <w:r w:rsidRPr="0076224B">
        <w:rPr>
          <w:rFonts w:ascii="宋体" w:hAnsi="宋体" w:cs="宋体"/>
          <w:color w:val="000000"/>
          <w:kern w:val="0"/>
          <w:sz w:val="28"/>
          <w:szCs w:val="28"/>
        </w:rPr>
        <w:t xml:space="preserve"> </w:t>
      </w:r>
    </w:p>
    <w:p w:rsidR="002E636F" w:rsidRDefault="002E636F" w:rsidP="00D71547">
      <w:pPr>
        <w:widowControl/>
        <w:spacing w:line="360" w:lineRule="auto"/>
        <w:ind w:firstLine="570"/>
        <w:jc w:val="left"/>
        <w:rPr>
          <w:rFonts w:ascii="宋体" w:hAnsi="宋体" w:cs="宋体"/>
          <w:color w:val="000000"/>
          <w:kern w:val="0"/>
          <w:sz w:val="28"/>
          <w:szCs w:val="28"/>
        </w:rPr>
      </w:pPr>
      <w:r w:rsidRPr="0076224B">
        <w:rPr>
          <w:rFonts w:ascii="宋体" w:hAnsi="宋体" w:cs="宋体"/>
          <w:color w:val="000000"/>
          <w:kern w:val="0"/>
          <w:sz w:val="28"/>
          <w:szCs w:val="28"/>
        </w:rPr>
        <w:t>本</w:t>
      </w:r>
      <w:r w:rsidR="00C335E7" w:rsidRPr="00C335E7">
        <w:rPr>
          <w:rFonts w:ascii="宋体" w:hAnsi="宋体" w:cs="宋体" w:hint="eastAsia"/>
          <w:color w:val="000000"/>
          <w:kern w:val="0"/>
          <w:sz w:val="28"/>
          <w:szCs w:val="28"/>
        </w:rPr>
        <w:t>课程教学内容主要包括电子商务的基本概念、电子商务的运作过程、电子商务的技术基础及网络安全、网络营销、网上支付与结算等。</w:t>
      </w:r>
    </w:p>
    <w:p w:rsidR="002E636F" w:rsidRPr="00040685" w:rsidRDefault="002E636F" w:rsidP="00D71547">
      <w:pPr>
        <w:widowControl/>
        <w:spacing w:line="360" w:lineRule="auto"/>
        <w:ind w:firstLine="570"/>
        <w:jc w:val="left"/>
        <w:rPr>
          <w:rFonts w:ascii="宋体" w:hAnsi="宋体" w:cs="宋体"/>
          <w:color w:val="000000"/>
          <w:kern w:val="0"/>
          <w:sz w:val="28"/>
          <w:szCs w:val="28"/>
        </w:rPr>
      </w:pPr>
    </w:p>
    <w:p w:rsidR="002E636F" w:rsidRPr="0076224B" w:rsidRDefault="00B64CB9" w:rsidP="00D71547">
      <w:pPr>
        <w:widowControl/>
        <w:spacing w:line="360" w:lineRule="auto"/>
        <w:ind w:firstLineChars="200" w:firstLine="562"/>
        <w:jc w:val="left"/>
        <w:rPr>
          <w:rFonts w:ascii="宋体" w:hAnsi="宋体" w:cs="宋体"/>
          <w:b/>
          <w:color w:val="000000"/>
          <w:kern w:val="0"/>
          <w:sz w:val="28"/>
          <w:szCs w:val="28"/>
        </w:rPr>
      </w:pPr>
      <w:r w:rsidRPr="00B64CB9">
        <w:rPr>
          <w:rFonts w:ascii="宋体" w:hAnsi="宋体" w:cs="宋体" w:hint="eastAsia"/>
          <w:b/>
          <w:color w:val="000000"/>
          <w:kern w:val="0"/>
          <w:sz w:val="28"/>
          <w:szCs w:val="28"/>
        </w:rPr>
        <w:t>经济数学基础</w:t>
      </w:r>
    </w:p>
    <w:p w:rsidR="002E636F" w:rsidRPr="0076224B" w:rsidRDefault="002E636F" w:rsidP="00D71547">
      <w:pPr>
        <w:widowControl/>
        <w:spacing w:line="360" w:lineRule="auto"/>
        <w:ind w:firstLineChars="200" w:firstLine="560"/>
        <w:jc w:val="left"/>
        <w:rPr>
          <w:rFonts w:ascii="宋体" w:hAnsi="宋体" w:cs="宋体"/>
          <w:color w:val="000000"/>
          <w:kern w:val="0"/>
          <w:sz w:val="28"/>
          <w:szCs w:val="28"/>
        </w:rPr>
      </w:pPr>
      <w:r w:rsidRPr="0076224B">
        <w:rPr>
          <w:rFonts w:ascii="宋体" w:hAnsi="宋体" w:cs="宋体"/>
          <w:color w:val="000000"/>
          <w:kern w:val="0"/>
          <w:sz w:val="28"/>
          <w:szCs w:val="28"/>
        </w:rPr>
        <w:t>本课程</w:t>
      </w:r>
      <w:r w:rsidR="00381DFA">
        <w:rPr>
          <w:rFonts w:ascii="宋体" w:hAnsi="宋体" w:cs="宋体" w:hint="eastAsia"/>
          <w:color w:val="000000"/>
          <w:kern w:val="0"/>
          <w:sz w:val="28"/>
          <w:szCs w:val="28"/>
        </w:rPr>
        <w:t>5</w:t>
      </w:r>
      <w:r w:rsidRPr="0076224B">
        <w:rPr>
          <w:rFonts w:ascii="宋体" w:hAnsi="宋体" w:cs="宋体"/>
          <w:color w:val="000000"/>
          <w:kern w:val="0"/>
          <w:sz w:val="28"/>
          <w:szCs w:val="28"/>
        </w:rPr>
        <w:t>学分，课内学时</w:t>
      </w:r>
      <w:r w:rsidR="00381DFA">
        <w:rPr>
          <w:rFonts w:ascii="宋体" w:hAnsi="宋体" w:cs="宋体" w:hint="eastAsia"/>
          <w:color w:val="000000"/>
          <w:kern w:val="0"/>
          <w:sz w:val="28"/>
          <w:szCs w:val="28"/>
        </w:rPr>
        <w:t>90</w:t>
      </w:r>
      <w:r w:rsidR="00381DFA">
        <w:rPr>
          <w:rFonts w:ascii="宋体" w:hAnsi="宋体" w:cs="宋体"/>
          <w:color w:val="000000"/>
          <w:kern w:val="0"/>
          <w:sz w:val="28"/>
          <w:szCs w:val="28"/>
        </w:rPr>
        <w:t>，开设</w:t>
      </w:r>
      <w:r w:rsidR="00381DFA">
        <w:rPr>
          <w:rFonts w:ascii="宋体" w:hAnsi="宋体" w:cs="宋体" w:hint="eastAsia"/>
          <w:color w:val="000000"/>
          <w:kern w:val="0"/>
          <w:sz w:val="28"/>
          <w:szCs w:val="28"/>
        </w:rPr>
        <w:t>一</w:t>
      </w:r>
      <w:r w:rsidRPr="0076224B">
        <w:rPr>
          <w:rFonts w:ascii="宋体" w:hAnsi="宋体" w:cs="宋体"/>
          <w:color w:val="000000"/>
          <w:kern w:val="0"/>
          <w:sz w:val="28"/>
          <w:szCs w:val="28"/>
        </w:rPr>
        <w:t>学期。</w:t>
      </w:r>
    </w:p>
    <w:p w:rsidR="002E636F" w:rsidRPr="0076224B" w:rsidRDefault="002E636F" w:rsidP="003C4C13">
      <w:pPr>
        <w:widowControl/>
        <w:spacing w:line="360" w:lineRule="auto"/>
        <w:ind w:firstLineChars="200" w:firstLine="560"/>
        <w:jc w:val="left"/>
        <w:rPr>
          <w:rFonts w:ascii="宋体" w:hAnsi="宋体" w:cs="宋体"/>
          <w:color w:val="000000"/>
          <w:kern w:val="0"/>
          <w:sz w:val="28"/>
          <w:szCs w:val="28"/>
        </w:rPr>
      </w:pPr>
      <w:r w:rsidRPr="0076224B">
        <w:rPr>
          <w:rFonts w:ascii="宋体" w:hAnsi="宋体" w:cs="宋体"/>
          <w:color w:val="000000"/>
          <w:kern w:val="0"/>
          <w:sz w:val="28"/>
          <w:szCs w:val="28"/>
        </w:rPr>
        <w:t>本课程</w:t>
      </w:r>
      <w:r w:rsidR="00204A52" w:rsidRPr="00204A52">
        <w:rPr>
          <w:rFonts w:ascii="宋体" w:hAnsi="宋体" w:cs="宋体" w:hint="eastAsia"/>
          <w:color w:val="000000"/>
          <w:kern w:val="0"/>
          <w:sz w:val="28"/>
          <w:szCs w:val="28"/>
        </w:rPr>
        <w:t>是国家开放大学电子商务专业（专科）的一门统设必修课程。通过本课程的学习，使学生获得微积分和线性代数的基本运算能力，使学生受到基本数学方法的训练和运用变量数学方法解决简单的实际问题的初步训练，为学习后续课程和今后工作的需要打好必要的数学基础。</w:t>
      </w:r>
    </w:p>
    <w:p w:rsidR="00204A52" w:rsidRPr="00204A52" w:rsidRDefault="002E636F" w:rsidP="00204A52">
      <w:pPr>
        <w:ind w:firstLineChars="200" w:firstLine="560"/>
        <w:rPr>
          <w:rFonts w:ascii="宋体" w:hAnsi="宋体" w:cs="宋体"/>
          <w:color w:val="000000"/>
          <w:kern w:val="0"/>
          <w:sz w:val="28"/>
          <w:szCs w:val="28"/>
        </w:rPr>
      </w:pPr>
      <w:r w:rsidRPr="0076224B">
        <w:rPr>
          <w:rFonts w:ascii="宋体" w:hAnsi="宋体" w:cs="宋体"/>
          <w:color w:val="000000"/>
          <w:kern w:val="0"/>
          <w:sz w:val="28"/>
          <w:szCs w:val="28"/>
        </w:rPr>
        <w:t>本课程教学内容</w:t>
      </w:r>
      <w:r w:rsidR="00204A52">
        <w:rPr>
          <w:rFonts w:ascii="宋体" w:hAnsi="宋体" w:cs="宋体" w:hint="eastAsia"/>
          <w:color w:val="000000"/>
          <w:kern w:val="0"/>
          <w:sz w:val="28"/>
          <w:szCs w:val="28"/>
        </w:rPr>
        <w:t>主要</w:t>
      </w:r>
      <w:r w:rsidR="00204A52" w:rsidRPr="00204A52">
        <w:rPr>
          <w:rFonts w:ascii="宋体" w:hAnsi="宋体" w:cs="宋体" w:hint="eastAsia"/>
          <w:color w:val="000000"/>
          <w:kern w:val="0"/>
          <w:sz w:val="28"/>
          <w:szCs w:val="28"/>
        </w:rPr>
        <w:t>包括预备知识，实数、方程、不等式、集合与区间；函数，函数概念、定义域的求法、函数关系式的建立；一元函数微分学，极限与连续概念、极限计算、导数概念与计算、复合函数求导数；导数应用，单调性判别、极值的应用；二元函数概念，偏导数与全微分的概念及其计算，二元函数的极值；一元函数积分学，</w:t>
      </w:r>
      <w:r w:rsidR="00204A52" w:rsidRPr="00204A52">
        <w:rPr>
          <w:rFonts w:ascii="宋体" w:hAnsi="宋体" w:cs="宋体" w:hint="eastAsia"/>
          <w:color w:val="000000"/>
          <w:kern w:val="0"/>
          <w:sz w:val="28"/>
          <w:szCs w:val="28"/>
        </w:rPr>
        <w:lastRenderedPageBreak/>
        <w:t>原函数与不定积分、换元积分法、分部积分法、定积分概念及计算；积分应用，积分在几何和经济中的应用；行列式；矩阵定义、矩阵乘法、矩阵的初等行变换、求逆矩阵和矩阵的秩；线性方程组，线性方程组解的判定、求方程组的一般解和特解，矩阵代数应用举例。</w:t>
      </w:r>
    </w:p>
    <w:p w:rsidR="002E636F" w:rsidRPr="00204A52" w:rsidRDefault="002E636F" w:rsidP="00D71547">
      <w:pPr>
        <w:widowControl/>
        <w:spacing w:line="360" w:lineRule="auto"/>
        <w:ind w:firstLine="420"/>
        <w:jc w:val="left"/>
        <w:rPr>
          <w:rFonts w:ascii="宋体" w:hAnsi="宋体" w:cs="宋体"/>
          <w:color w:val="000000"/>
          <w:kern w:val="0"/>
          <w:sz w:val="28"/>
          <w:szCs w:val="28"/>
        </w:rPr>
      </w:pPr>
    </w:p>
    <w:p w:rsidR="002E636F" w:rsidRPr="0076224B" w:rsidRDefault="00B64CB9" w:rsidP="00D71547">
      <w:pPr>
        <w:widowControl/>
        <w:spacing w:line="360" w:lineRule="auto"/>
        <w:ind w:firstLineChars="200" w:firstLine="562"/>
        <w:jc w:val="left"/>
        <w:rPr>
          <w:rFonts w:ascii="宋体" w:hAnsi="宋体" w:cs="宋体"/>
          <w:b/>
          <w:color w:val="000000"/>
          <w:kern w:val="0"/>
          <w:sz w:val="28"/>
          <w:szCs w:val="28"/>
        </w:rPr>
      </w:pPr>
      <w:r w:rsidRPr="00B64CB9">
        <w:rPr>
          <w:rFonts w:ascii="宋体" w:hAnsi="宋体" w:cs="宋体" w:hint="eastAsia"/>
          <w:b/>
          <w:color w:val="000000"/>
          <w:kern w:val="0"/>
          <w:sz w:val="28"/>
          <w:szCs w:val="28"/>
        </w:rPr>
        <w:t>网络实用技术基础</w:t>
      </w:r>
    </w:p>
    <w:p w:rsidR="002E636F" w:rsidRPr="0076224B" w:rsidRDefault="002E636F" w:rsidP="00D71547">
      <w:pPr>
        <w:widowControl/>
        <w:spacing w:line="360" w:lineRule="auto"/>
        <w:ind w:firstLineChars="200" w:firstLine="560"/>
        <w:jc w:val="left"/>
        <w:rPr>
          <w:rFonts w:ascii="宋体" w:hAnsi="宋体" w:cs="宋体"/>
          <w:color w:val="000000"/>
          <w:kern w:val="0"/>
          <w:sz w:val="28"/>
          <w:szCs w:val="28"/>
        </w:rPr>
      </w:pPr>
      <w:r w:rsidRPr="0076224B">
        <w:rPr>
          <w:rFonts w:ascii="宋体" w:hAnsi="宋体" w:cs="宋体"/>
          <w:color w:val="000000"/>
          <w:kern w:val="0"/>
          <w:sz w:val="28"/>
          <w:szCs w:val="28"/>
        </w:rPr>
        <w:t>本课程</w:t>
      </w:r>
      <w:r w:rsidR="002876CB">
        <w:rPr>
          <w:rFonts w:ascii="宋体" w:hAnsi="宋体" w:cs="宋体" w:hint="eastAsia"/>
          <w:color w:val="000000"/>
          <w:kern w:val="0"/>
          <w:sz w:val="28"/>
          <w:szCs w:val="28"/>
        </w:rPr>
        <w:t>4</w:t>
      </w:r>
      <w:r w:rsidRPr="0076224B">
        <w:rPr>
          <w:rFonts w:ascii="宋体" w:hAnsi="宋体" w:cs="宋体"/>
          <w:color w:val="000000"/>
          <w:kern w:val="0"/>
          <w:sz w:val="28"/>
          <w:szCs w:val="28"/>
        </w:rPr>
        <w:t>学分，课内学时</w:t>
      </w:r>
      <w:r w:rsidR="002876CB">
        <w:rPr>
          <w:rFonts w:ascii="宋体" w:hAnsi="宋体" w:cs="宋体" w:hint="eastAsia"/>
          <w:color w:val="000000"/>
          <w:kern w:val="0"/>
          <w:sz w:val="28"/>
          <w:szCs w:val="28"/>
        </w:rPr>
        <w:t>72</w:t>
      </w:r>
      <w:r w:rsidRPr="0076224B">
        <w:rPr>
          <w:rFonts w:ascii="宋体" w:hAnsi="宋体" w:cs="宋体"/>
          <w:color w:val="000000"/>
          <w:kern w:val="0"/>
          <w:sz w:val="28"/>
          <w:szCs w:val="28"/>
        </w:rPr>
        <w:t>，开设一学期。</w:t>
      </w:r>
    </w:p>
    <w:p w:rsidR="002E636F" w:rsidRPr="0076224B" w:rsidRDefault="002E636F" w:rsidP="00D71547">
      <w:pPr>
        <w:widowControl/>
        <w:spacing w:line="360" w:lineRule="auto"/>
        <w:ind w:firstLineChars="200" w:firstLine="560"/>
        <w:jc w:val="left"/>
        <w:rPr>
          <w:rFonts w:ascii="宋体" w:hAnsi="宋体" w:cs="宋体"/>
          <w:color w:val="000000"/>
          <w:kern w:val="0"/>
          <w:sz w:val="28"/>
          <w:szCs w:val="28"/>
        </w:rPr>
      </w:pPr>
      <w:r w:rsidRPr="0076224B">
        <w:rPr>
          <w:rFonts w:ascii="宋体" w:hAnsi="宋体" w:cs="宋体"/>
          <w:color w:val="000000"/>
          <w:kern w:val="0"/>
          <w:sz w:val="28"/>
          <w:szCs w:val="28"/>
        </w:rPr>
        <w:t>本课程</w:t>
      </w:r>
      <w:r w:rsidR="009C68A4" w:rsidRPr="009C68A4">
        <w:rPr>
          <w:rFonts w:ascii="宋体" w:hAnsi="宋体" w:cs="宋体" w:hint="eastAsia"/>
          <w:color w:val="000000"/>
          <w:kern w:val="0"/>
          <w:sz w:val="28"/>
          <w:szCs w:val="28"/>
        </w:rPr>
        <w:t>是国家开放大学电子商务专业（专科）的一门统设必修课程。通过本课程的学习，学生不仅能够了解和掌握操作系统及计算机网络的基本知识及基本理论，同时能够掌握常用典型操作系统的应用，掌握计算机网络基本原理和技术，并以此来指导学习者从事实际工作，能够学有所用。</w:t>
      </w:r>
    </w:p>
    <w:p w:rsidR="000750F8" w:rsidRDefault="002E636F" w:rsidP="00C335E7">
      <w:pPr>
        <w:spacing w:line="360" w:lineRule="auto"/>
        <w:ind w:firstLineChars="200" w:firstLine="560"/>
      </w:pPr>
      <w:r w:rsidRPr="0076224B">
        <w:rPr>
          <w:rFonts w:ascii="宋体" w:hAnsi="宋体" w:cs="宋体" w:hint="eastAsia"/>
          <w:color w:val="000000"/>
          <w:kern w:val="0"/>
          <w:sz w:val="28"/>
          <w:szCs w:val="28"/>
        </w:rPr>
        <w:t>本课程的主要教学内容：</w:t>
      </w:r>
      <w:r w:rsidR="009C68A4" w:rsidRPr="009C68A4">
        <w:rPr>
          <w:rFonts w:ascii="宋体" w:hAnsi="宋体" w:cs="宋体" w:hint="eastAsia"/>
          <w:color w:val="000000"/>
          <w:kern w:val="0"/>
          <w:sz w:val="28"/>
          <w:szCs w:val="28"/>
        </w:rPr>
        <w:t>包括操作系统的定义、特征、分类和体系结构；处理器管理机制、存储器管理机制、设备管理机制、文件管理机制；网络操作系统实例；计算机网络基础；数据通信基础；广域网和局域网技术；Internet技术与应用；网络管理与网络安全</w:t>
      </w:r>
      <w:r w:rsidR="006E131D">
        <w:rPr>
          <w:rFonts w:ascii="宋体" w:hAnsi="宋体" w:cs="宋体" w:hint="eastAsia"/>
          <w:color w:val="000000"/>
          <w:kern w:val="0"/>
          <w:sz w:val="28"/>
          <w:szCs w:val="28"/>
        </w:rPr>
        <w:t>等</w:t>
      </w:r>
      <w:r w:rsidR="009C68A4" w:rsidRPr="009C68A4">
        <w:rPr>
          <w:rFonts w:ascii="宋体" w:hAnsi="宋体" w:cs="宋体" w:hint="eastAsia"/>
          <w:color w:val="000000"/>
          <w:kern w:val="0"/>
          <w:sz w:val="28"/>
          <w:szCs w:val="28"/>
        </w:rPr>
        <w:t>。</w:t>
      </w:r>
      <w:bookmarkStart w:id="0" w:name="_GoBack"/>
      <w:bookmarkEnd w:id="0"/>
    </w:p>
    <w:sectPr w:rsidR="000750F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1A0D" w:rsidRDefault="00EC1A0D" w:rsidP="00B64CB9">
      <w:r>
        <w:separator/>
      </w:r>
    </w:p>
  </w:endnote>
  <w:endnote w:type="continuationSeparator" w:id="0">
    <w:p w:rsidR="00EC1A0D" w:rsidRDefault="00EC1A0D" w:rsidP="00B64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1A0D" w:rsidRDefault="00EC1A0D" w:rsidP="00B64CB9">
      <w:r>
        <w:separator/>
      </w:r>
    </w:p>
  </w:footnote>
  <w:footnote w:type="continuationSeparator" w:id="0">
    <w:p w:rsidR="00EC1A0D" w:rsidRDefault="00EC1A0D" w:rsidP="00B64C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36F"/>
    <w:rsid w:val="00040685"/>
    <w:rsid w:val="000830E7"/>
    <w:rsid w:val="000F59DB"/>
    <w:rsid w:val="00204A52"/>
    <w:rsid w:val="002876CB"/>
    <w:rsid w:val="002E636F"/>
    <w:rsid w:val="00381DFA"/>
    <w:rsid w:val="003C4C13"/>
    <w:rsid w:val="00455D5F"/>
    <w:rsid w:val="006257B9"/>
    <w:rsid w:val="006E131D"/>
    <w:rsid w:val="009C68A4"/>
    <w:rsid w:val="00B64CB9"/>
    <w:rsid w:val="00BD7E5F"/>
    <w:rsid w:val="00C335E7"/>
    <w:rsid w:val="00D71547"/>
    <w:rsid w:val="00EC1A0D"/>
    <w:rsid w:val="00F314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636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64C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64CB9"/>
    <w:rPr>
      <w:rFonts w:ascii="Times New Roman" w:eastAsia="宋体" w:hAnsi="Times New Roman" w:cs="Times New Roman"/>
      <w:sz w:val="18"/>
      <w:szCs w:val="18"/>
    </w:rPr>
  </w:style>
  <w:style w:type="paragraph" w:styleId="a4">
    <w:name w:val="footer"/>
    <w:basedOn w:val="a"/>
    <w:link w:val="Char0"/>
    <w:uiPriority w:val="99"/>
    <w:unhideWhenUsed/>
    <w:rsid w:val="00B64CB9"/>
    <w:pPr>
      <w:tabs>
        <w:tab w:val="center" w:pos="4153"/>
        <w:tab w:val="right" w:pos="8306"/>
      </w:tabs>
      <w:snapToGrid w:val="0"/>
      <w:jc w:val="left"/>
    </w:pPr>
    <w:rPr>
      <w:sz w:val="18"/>
      <w:szCs w:val="18"/>
    </w:rPr>
  </w:style>
  <w:style w:type="character" w:customStyle="1" w:styleId="Char0">
    <w:name w:val="页脚 Char"/>
    <w:basedOn w:val="a0"/>
    <w:link w:val="a4"/>
    <w:uiPriority w:val="99"/>
    <w:rsid w:val="00B64CB9"/>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636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64C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64CB9"/>
    <w:rPr>
      <w:rFonts w:ascii="Times New Roman" w:eastAsia="宋体" w:hAnsi="Times New Roman" w:cs="Times New Roman"/>
      <w:sz w:val="18"/>
      <w:szCs w:val="18"/>
    </w:rPr>
  </w:style>
  <w:style w:type="paragraph" w:styleId="a4">
    <w:name w:val="footer"/>
    <w:basedOn w:val="a"/>
    <w:link w:val="Char0"/>
    <w:uiPriority w:val="99"/>
    <w:unhideWhenUsed/>
    <w:rsid w:val="00B64CB9"/>
    <w:pPr>
      <w:tabs>
        <w:tab w:val="center" w:pos="4153"/>
        <w:tab w:val="right" w:pos="8306"/>
      </w:tabs>
      <w:snapToGrid w:val="0"/>
      <w:jc w:val="left"/>
    </w:pPr>
    <w:rPr>
      <w:sz w:val="18"/>
      <w:szCs w:val="18"/>
    </w:rPr>
  </w:style>
  <w:style w:type="character" w:customStyle="1" w:styleId="Char0">
    <w:name w:val="页脚 Char"/>
    <w:basedOn w:val="a0"/>
    <w:link w:val="a4"/>
    <w:uiPriority w:val="99"/>
    <w:rsid w:val="00B64CB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china</cp:lastModifiedBy>
  <cp:revision>14</cp:revision>
  <dcterms:created xsi:type="dcterms:W3CDTF">2018-07-20T02:49:00Z</dcterms:created>
  <dcterms:modified xsi:type="dcterms:W3CDTF">2018-07-23T08:19:00Z</dcterms:modified>
</cp:coreProperties>
</file>