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2B" w:rsidRPr="00286ED8" w:rsidRDefault="00C70E2B" w:rsidP="00A23520">
      <w:pPr>
        <w:jc w:val="center"/>
        <w:rPr>
          <w:b/>
          <w:sz w:val="32"/>
          <w:szCs w:val="32"/>
        </w:rPr>
      </w:pPr>
      <w:r w:rsidRPr="00286ED8">
        <w:rPr>
          <w:rFonts w:hint="eastAsia"/>
          <w:b/>
          <w:sz w:val="32"/>
          <w:szCs w:val="32"/>
        </w:rPr>
        <w:t>护理学专业（本科）</w:t>
      </w:r>
    </w:p>
    <w:p w:rsidR="00286ED8" w:rsidRDefault="00286ED8" w:rsidP="00286ED8">
      <w:pPr>
        <w:spacing w:line="360" w:lineRule="auto"/>
        <w:rPr>
          <w:b/>
          <w:sz w:val="24"/>
          <w:szCs w:val="24"/>
        </w:rPr>
      </w:pPr>
    </w:p>
    <w:p w:rsidR="00C70E2B" w:rsidRPr="00286ED8" w:rsidRDefault="00C70E2B" w:rsidP="00286ED8">
      <w:pPr>
        <w:spacing w:line="360" w:lineRule="auto"/>
        <w:rPr>
          <w:b/>
          <w:sz w:val="24"/>
          <w:szCs w:val="24"/>
        </w:rPr>
      </w:pPr>
      <w:r w:rsidRPr="00286ED8">
        <w:rPr>
          <w:rFonts w:hint="eastAsia"/>
          <w:b/>
          <w:sz w:val="24"/>
          <w:szCs w:val="24"/>
        </w:rPr>
        <w:t>培养目标</w:t>
      </w:r>
      <w:r w:rsidR="00286ED8" w:rsidRPr="00286ED8">
        <w:rPr>
          <w:rFonts w:hint="eastAsia"/>
          <w:b/>
          <w:sz w:val="24"/>
          <w:szCs w:val="24"/>
        </w:rPr>
        <w:t>：</w:t>
      </w:r>
    </w:p>
    <w:p w:rsidR="00C70E2B" w:rsidRDefault="00C70E2B" w:rsidP="00286ED8">
      <w:pPr>
        <w:spacing w:line="360" w:lineRule="auto"/>
        <w:rPr>
          <w:sz w:val="24"/>
          <w:szCs w:val="24"/>
        </w:rPr>
      </w:pPr>
      <w:r w:rsidRPr="00286ED8">
        <w:rPr>
          <w:rFonts w:hint="eastAsia"/>
          <w:sz w:val="24"/>
          <w:szCs w:val="24"/>
        </w:rPr>
        <w:t>本专业培养适应现代护理事业发展需要的，德、智、体全面发展的护理学专科专业，持有护理执业资格证书的在职在岗卫生技术人员。</w:t>
      </w:r>
    </w:p>
    <w:p w:rsidR="00286ED8" w:rsidRPr="00286ED8" w:rsidRDefault="00286ED8" w:rsidP="00286ED8">
      <w:pPr>
        <w:spacing w:line="360" w:lineRule="auto"/>
        <w:rPr>
          <w:sz w:val="24"/>
          <w:szCs w:val="24"/>
        </w:rPr>
      </w:pPr>
    </w:p>
    <w:p w:rsidR="00C70E2B" w:rsidRPr="00286ED8" w:rsidRDefault="00C70E2B" w:rsidP="00286ED8">
      <w:pPr>
        <w:spacing w:line="360" w:lineRule="auto"/>
        <w:rPr>
          <w:b/>
          <w:sz w:val="24"/>
          <w:szCs w:val="24"/>
        </w:rPr>
      </w:pPr>
      <w:r w:rsidRPr="00286ED8">
        <w:rPr>
          <w:rFonts w:hint="eastAsia"/>
          <w:b/>
          <w:sz w:val="24"/>
          <w:szCs w:val="24"/>
        </w:rPr>
        <w:t>适用对象</w:t>
      </w:r>
      <w:r w:rsidR="00286ED8" w:rsidRPr="00286ED8">
        <w:rPr>
          <w:rFonts w:hint="eastAsia"/>
          <w:b/>
          <w:sz w:val="24"/>
          <w:szCs w:val="24"/>
        </w:rPr>
        <w:t>：</w:t>
      </w:r>
    </w:p>
    <w:p w:rsidR="00C70E2B" w:rsidRDefault="00C70E2B" w:rsidP="00286ED8">
      <w:pPr>
        <w:spacing w:line="360" w:lineRule="auto"/>
        <w:rPr>
          <w:sz w:val="24"/>
          <w:szCs w:val="24"/>
        </w:rPr>
      </w:pPr>
      <w:r w:rsidRPr="00286ED8">
        <w:rPr>
          <w:rFonts w:hint="eastAsia"/>
          <w:sz w:val="24"/>
          <w:szCs w:val="24"/>
        </w:rPr>
        <w:t>重点面向基层的，从事临床护理、社区护理的应用型护理人才。</w:t>
      </w:r>
    </w:p>
    <w:p w:rsidR="00286ED8" w:rsidRPr="00286ED8" w:rsidRDefault="00286ED8" w:rsidP="00286ED8">
      <w:pPr>
        <w:spacing w:line="360" w:lineRule="auto"/>
        <w:rPr>
          <w:sz w:val="24"/>
          <w:szCs w:val="24"/>
        </w:rPr>
      </w:pPr>
    </w:p>
    <w:p w:rsidR="00C70E2B" w:rsidRPr="00286ED8" w:rsidRDefault="00C70E2B" w:rsidP="00286ED8">
      <w:pPr>
        <w:spacing w:line="360" w:lineRule="auto"/>
        <w:rPr>
          <w:b/>
          <w:sz w:val="24"/>
          <w:szCs w:val="24"/>
        </w:rPr>
      </w:pPr>
      <w:r w:rsidRPr="00286ED8">
        <w:rPr>
          <w:rFonts w:hint="eastAsia"/>
          <w:b/>
          <w:sz w:val="24"/>
          <w:szCs w:val="24"/>
        </w:rPr>
        <w:t>主修课程</w:t>
      </w:r>
      <w:r w:rsidR="00286ED8" w:rsidRPr="00286ED8">
        <w:rPr>
          <w:rFonts w:hint="eastAsia"/>
          <w:b/>
          <w:sz w:val="24"/>
          <w:szCs w:val="24"/>
        </w:rPr>
        <w:t>：</w:t>
      </w:r>
    </w:p>
    <w:p w:rsidR="00C70E2B" w:rsidRDefault="00C70E2B" w:rsidP="00286ED8">
      <w:pPr>
        <w:spacing w:line="360" w:lineRule="auto"/>
        <w:rPr>
          <w:sz w:val="24"/>
          <w:szCs w:val="24"/>
        </w:rPr>
      </w:pPr>
      <w:r w:rsidRPr="00286ED8">
        <w:rPr>
          <w:rFonts w:hint="eastAsia"/>
          <w:sz w:val="24"/>
          <w:szCs w:val="24"/>
        </w:rPr>
        <w:t>病理生理学、护理科研方法、妇产科学与儿科护理学、内科护理学（本）、外科护理学（本）、社区护理学（本）、外科护理学（本）等。</w:t>
      </w:r>
      <w:bookmarkStart w:id="0" w:name="_GoBack"/>
      <w:bookmarkEnd w:id="0"/>
      <w:r w:rsidRPr="00286ED8">
        <w:rPr>
          <w:rFonts w:hint="eastAsia"/>
          <w:sz w:val="24"/>
          <w:szCs w:val="24"/>
        </w:rPr>
        <w:t>最低毕业学分为</w:t>
      </w:r>
      <w:r w:rsidRPr="00286ED8">
        <w:rPr>
          <w:rFonts w:hint="eastAsia"/>
          <w:sz w:val="24"/>
          <w:szCs w:val="24"/>
        </w:rPr>
        <w:t>71</w:t>
      </w:r>
      <w:r w:rsidRPr="00286ED8">
        <w:rPr>
          <w:rFonts w:hint="eastAsia"/>
          <w:sz w:val="24"/>
          <w:szCs w:val="24"/>
        </w:rPr>
        <w:t>分。</w:t>
      </w:r>
    </w:p>
    <w:p w:rsidR="00286ED8" w:rsidRPr="00286ED8" w:rsidRDefault="00286ED8" w:rsidP="00286ED8">
      <w:pPr>
        <w:spacing w:line="360" w:lineRule="auto"/>
        <w:rPr>
          <w:sz w:val="24"/>
          <w:szCs w:val="24"/>
        </w:rPr>
      </w:pPr>
    </w:p>
    <w:p w:rsidR="00C70E2B" w:rsidRPr="00286ED8" w:rsidRDefault="00C70E2B" w:rsidP="00286ED8">
      <w:pPr>
        <w:spacing w:line="360" w:lineRule="auto"/>
        <w:rPr>
          <w:b/>
          <w:sz w:val="24"/>
          <w:szCs w:val="24"/>
        </w:rPr>
      </w:pPr>
      <w:r w:rsidRPr="00286ED8">
        <w:rPr>
          <w:rFonts w:hint="eastAsia"/>
          <w:b/>
          <w:sz w:val="24"/>
          <w:szCs w:val="24"/>
        </w:rPr>
        <w:t>学习方式</w:t>
      </w:r>
      <w:r w:rsidR="00286ED8" w:rsidRPr="00286ED8">
        <w:rPr>
          <w:rFonts w:hint="eastAsia"/>
          <w:b/>
          <w:sz w:val="24"/>
          <w:szCs w:val="24"/>
        </w:rPr>
        <w:t>：</w:t>
      </w:r>
    </w:p>
    <w:p w:rsidR="00C70E2B" w:rsidRDefault="00C70E2B" w:rsidP="00286ED8">
      <w:pPr>
        <w:spacing w:line="360" w:lineRule="auto"/>
        <w:rPr>
          <w:sz w:val="24"/>
          <w:szCs w:val="24"/>
        </w:rPr>
      </w:pPr>
      <w:r w:rsidRPr="00286ED8">
        <w:rPr>
          <w:rFonts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</w:t>
      </w:r>
      <w:r w:rsidRPr="00286ED8">
        <w:rPr>
          <w:rFonts w:hint="eastAsia"/>
          <w:sz w:val="24"/>
          <w:szCs w:val="24"/>
        </w:rPr>
        <w:t>---</w:t>
      </w:r>
      <w:r w:rsidRPr="00286ED8">
        <w:rPr>
          <w:rFonts w:hint="eastAsia"/>
          <w:sz w:val="24"/>
          <w:szCs w:val="24"/>
        </w:rPr>
        <w:t>教师面授、网上辅导</w:t>
      </w:r>
      <w:r w:rsidRPr="00286ED8">
        <w:rPr>
          <w:rFonts w:hint="eastAsia"/>
          <w:sz w:val="24"/>
          <w:szCs w:val="24"/>
        </w:rPr>
        <w:t>---</w:t>
      </w:r>
      <w:r w:rsidRPr="00286ED8">
        <w:rPr>
          <w:rFonts w:hint="eastAsia"/>
          <w:sz w:val="24"/>
          <w:szCs w:val="24"/>
        </w:rPr>
        <w:t>学生集体讨论与认识、掌握、实践运用</w:t>
      </w:r>
      <w:r w:rsidRPr="00286ED8">
        <w:rPr>
          <w:rFonts w:hint="eastAsia"/>
          <w:sz w:val="24"/>
          <w:szCs w:val="24"/>
        </w:rPr>
        <w:t>---</w:t>
      </w:r>
      <w:r w:rsidRPr="00286ED8">
        <w:rPr>
          <w:rFonts w:hint="eastAsia"/>
          <w:sz w:val="24"/>
          <w:szCs w:val="24"/>
        </w:rPr>
        <w:t>复习</w:t>
      </w:r>
      <w:r w:rsidRPr="00286ED8">
        <w:rPr>
          <w:rFonts w:hint="eastAsia"/>
          <w:sz w:val="24"/>
          <w:szCs w:val="24"/>
        </w:rPr>
        <w:t>---</w:t>
      </w:r>
      <w:r w:rsidRPr="00286ED8">
        <w:rPr>
          <w:rFonts w:hint="eastAsia"/>
          <w:sz w:val="24"/>
          <w:szCs w:val="24"/>
        </w:rPr>
        <w:t>考试”。</w:t>
      </w:r>
    </w:p>
    <w:p w:rsidR="00286ED8" w:rsidRPr="00286ED8" w:rsidRDefault="00286ED8" w:rsidP="00286ED8">
      <w:pPr>
        <w:spacing w:line="360" w:lineRule="auto"/>
        <w:rPr>
          <w:sz w:val="24"/>
          <w:szCs w:val="24"/>
        </w:rPr>
      </w:pPr>
    </w:p>
    <w:p w:rsidR="00C70E2B" w:rsidRPr="00286ED8" w:rsidRDefault="00C70E2B" w:rsidP="00286ED8">
      <w:pPr>
        <w:spacing w:line="360" w:lineRule="auto"/>
        <w:rPr>
          <w:b/>
          <w:sz w:val="24"/>
          <w:szCs w:val="24"/>
        </w:rPr>
      </w:pPr>
      <w:r w:rsidRPr="00286ED8">
        <w:rPr>
          <w:rFonts w:hint="eastAsia"/>
          <w:b/>
          <w:sz w:val="24"/>
          <w:szCs w:val="24"/>
        </w:rPr>
        <w:t>毕业可获得的知识和能力</w:t>
      </w:r>
      <w:r w:rsidR="00286ED8" w:rsidRPr="00286ED8">
        <w:rPr>
          <w:rFonts w:hint="eastAsia"/>
          <w:b/>
          <w:sz w:val="24"/>
          <w:szCs w:val="24"/>
        </w:rPr>
        <w:t>：</w:t>
      </w:r>
    </w:p>
    <w:p w:rsidR="00B46506" w:rsidRPr="00286ED8" w:rsidRDefault="00C70E2B" w:rsidP="00286ED8">
      <w:pPr>
        <w:spacing w:line="360" w:lineRule="auto"/>
        <w:rPr>
          <w:sz w:val="24"/>
          <w:szCs w:val="24"/>
        </w:rPr>
      </w:pPr>
      <w:r w:rsidRPr="00286ED8">
        <w:rPr>
          <w:rFonts w:hint="eastAsia"/>
          <w:sz w:val="24"/>
          <w:szCs w:val="24"/>
        </w:rPr>
        <w:t>掌握从事本专业工作必须的基础医学、临床医学的基本知识；掌握从事整体护理必须的护理学的基本理论和知识；具有规范的基础护理和专科护理的操作技能；能够为个人、家庭、社区提供健康教育、疾病预防等护理服务。</w:t>
      </w:r>
    </w:p>
    <w:sectPr w:rsidR="00B46506" w:rsidRPr="00286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5F3" w:rsidRDefault="00EF35F3" w:rsidP="00C70E2B">
      <w:r>
        <w:separator/>
      </w:r>
    </w:p>
  </w:endnote>
  <w:endnote w:type="continuationSeparator" w:id="0">
    <w:p w:rsidR="00EF35F3" w:rsidRDefault="00EF35F3" w:rsidP="00C7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5F3" w:rsidRDefault="00EF35F3" w:rsidP="00C70E2B">
      <w:r>
        <w:separator/>
      </w:r>
    </w:p>
  </w:footnote>
  <w:footnote w:type="continuationSeparator" w:id="0">
    <w:p w:rsidR="00EF35F3" w:rsidRDefault="00EF35F3" w:rsidP="00C7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37"/>
    <w:rsid w:val="00286ED8"/>
    <w:rsid w:val="00545E65"/>
    <w:rsid w:val="00717232"/>
    <w:rsid w:val="008808F8"/>
    <w:rsid w:val="00A23520"/>
    <w:rsid w:val="00A86482"/>
    <w:rsid w:val="00AC00DB"/>
    <w:rsid w:val="00B46506"/>
    <w:rsid w:val="00C70E2B"/>
    <w:rsid w:val="00EF35F3"/>
    <w:rsid w:val="00F0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E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admin</cp:lastModifiedBy>
  <cp:revision>7</cp:revision>
  <dcterms:created xsi:type="dcterms:W3CDTF">2018-07-16T02:07:00Z</dcterms:created>
  <dcterms:modified xsi:type="dcterms:W3CDTF">2018-07-19T04:49:00Z</dcterms:modified>
</cp:coreProperties>
</file>