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FB" w:rsidRPr="00801D42" w:rsidRDefault="004919FB" w:rsidP="004919FB">
      <w:pPr>
        <w:rPr>
          <w:rFonts w:eastAsia="仿宋_GB2312"/>
          <w:sz w:val="30"/>
          <w:szCs w:val="30"/>
        </w:rPr>
      </w:pPr>
      <w:r w:rsidRPr="00801D42">
        <w:rPr>
          <w:rFonts w:eastAsia="仿宋_GB2312"/>
          <w:sz w:val="30"/>
          <w:szCs w:val="30"/>
        </w:rPr>
        <w:t>附件</w:t>
      </w:r>
      <w:r>
        <w:rPr>
          <w:rFonts w:eastAsia="仿宋_GB2312" w:hint="eastAsia"/>
          <w:sz w:val="30"/>
          <w:szCs w:val="30"/>
        </w:rPr>
        <w:t>2</w:t>
      </w:r>
      <w:r w:rsidRPr="00801D42">
        <w:rPr>
          <w:rFonts w:eastAsia="仿宋_GB2312"/>
          <w:sz w:val="30"/>
          <w:szCs w:val="30"/>
        </w:rPr>
        <w:t>：</w:t>
      </w:r>
    </w:p>
    <w:p w:rsidR="004919FB" w:rsidRPr="00801D42" w:rsidRDefault="004919FB" w:rsidP="004919FB">
      <w:pPr>
        <w:spacing w:line="540" w:lineRule="exact"/>
        <w:jc w:val="center"/>
        <w:outlineLvl w:val="0"/>
        <w:rPr>
          <w:rFonts w:eastAsia="仿宋_GB2312"/>
          <w:sz w:val="30"/>
          <w:szCs w:val="30"/>
        </w:rPr>
      </w:pPr>
      <w:r w:rsidRPr="00801D42">
        <w:rPr>
          <w:rFonts w:eastAsia="仿宋_GB2312"/>
          <w:sz w:val="30"/>
          <w:szCs w:val="30"/>
        </w:rPr>
        <w:t>201</w:t>
      </w:r>
      <w:r>
        <w:rPr>
          <w:rFonts w:eastAsia="仿宋_GB2312" w:hint="eastAsia"/>
          <w:sz w:val="30"/>
          <w:szCs w:val="30"/>
        </w:rPr>
        <w:t>6</w:t>
      </w:r>
      <w:r w:rsidRPr="00801D42">
        <w:rPr>
          <w:rFonts w:eastAsia="仿宋_GB2312"/>
          <w:sz w:val="30"/>
          <w:szCs w:val="30"/>
        </w:rPr>
        <w:t>年度优秀毕业生候选人汇总表</w:t>
      </w:r>
    </w:p>
    <w:tbl>
      <w:tblPr>
        <w:tblW w:w="54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"/>
        <w:gridCol w:w="1263"/>
        <w:gridCol w:w="995"/>
        <w:gridCol w:w="457"/>
        <w:gridCol w:w="457"/>
        <w:gridCol w:w="1064"/>
        <w:gridCol w:w="1412"/>
        <w:gridCol w:w="811"/>
        <w:gridCol w:w="1345"/>
        <w:gridCol w:w="939"/>
        <w:gridCol w:w="1082"/>
        <w:gridCol w:w="1064"/>
        <w:gridCol w:w="1317"/>
        <w:gridCol w:w="1207"/>
        <w:gridCol w:w="1378"/>
        <w:tblGridChange w:id="0">
          <w:tblGrid>
            <w:gridCol w:w="455"/>
            <w:gridCol w:w="1263"/>
            <w:gridCol w:w="995"/>
            <w:gridCol w:w="457"/>
            <w:gridCol w:w="457"/>
            <w:gridCol w:w="1064"/>
            <w:gridCol w:w="1412"/>
            <w:gridCol w:w="811"/>
            <w:gridCol w:w="1345"/>
            <w:gridCol w:w="939"/>
            <w:gridCol w:w="1082"/>
            <w:gridCol w:w="1064"/>
            <w:gridCol w:w="1317"/>
            <w:gridCol w:w="1207"/>
            <w:gridCol w:w="1378"/>
          </w:tblGrid>
        </w:tblGridChange>
      </w:tblGrid>
      <w:tr w:rsidR="004919FB" w:rsidRPr="00801D42" w:rsidTr="002139DB">
        <w:trPr>
          <w:trHeight w:val="728"/>
          <w:jc w:val="center"/>
        </w:trPr>
        <w:tc>
          <w:tcPr>
            <w:tcW w:w="149" w:type="pct"/>
            <w:vAlign w:val="center"/>
          </w:tcPr>
          <w:p w:rsidR="004919FB" w:rsidRPr="00801D42" w:rsidRDefault="004919FB" w:rsidP="002139DB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序号</w:t>
            </w:r>
          </w:p>
        </w:tc>
        <w:tc>
          <w:tcPr>
            <w:tcW w:w="414" w:type="pct"/>
            <w:vAlign w:val="center"/>
          </w:tcPr>
          <w:p w:rsidR="004919FB" w:rsidRPr="00801D42" w:rsidRDefault="004919FB" w:rsidP="002139DB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学号</w:t>
            </w:r>
          </w:p>
        </w:tc>
        <w:tc>
          <w:tcPr>
            <w:tcW w:w="326" w:type="pct"/>
            <w:vAlign w:val="center"/>
          </w:tcPr>
          <w:p w:rsidR="004919FB" w:rsidRPr="00801D42" w:rsidRDefault="004919FB" w:rsidP="002139DB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姓名</w:t>
            </w:r>
          </w:p>
        </w:tc>
        <w:tc>
          <w:tcPr>
            <w:tcW w:w="150" w:type="pct"/>
            <w:vAlign w:val="center"/>
          </w:tcPr>
          <w:p w:rsidR="004919FB" w:rsidRPr="00801D42" w:rsidRDefault="004919FB" w:rsidP="002139DB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性别</w:t>
            </w:r>
          </w:p>
        </w:tc>
        <w:tc>
          <w:tcPr>
            <w:tcW w:w="150" w:type="pct"/>
            <w:vAlign w:val="center"/>
          </w:tcPr>
          <w:p w:rsidR="004919FB" w:rsidRPr="00801D42" w:rsidRDefault="004919FB" w:rsidP="002139DB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民族</w:t>
            </w:r>
          </w:p>
        </w:tc>
        <w:tc>
          <w:tcPr>
            <w:tcW w:w="349" w:type="pct"/>
            <w:vAlign w:val="center"/>
          </w:tcPr>
          <w:p w:rsidR="004919FB" w:rsidRPr="00801D42" w:rsidRDefault="004919FB" w:rsidP="002139DB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出生年月</w:t>
            </w:r>
          </w:p>
        </w:tc>
        <w:tc>
          <w:tcPr>
            <w:tcW w:w="463" w:type="pct"/>
            <w:vAlign w:val="center"/>
          </w:tcPr>
          <w:p w:rsidR="004919FB" w:rsidRPr="00801D42" w:rsidRDefault="004919FB" w:rsidP="002139DB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工作单位</w:t>
            </w:r>
          </w:p>
        </w:tc>
        <w:tc>
          <w:tcPr>
            <w:tcW w:w="266" w:type="pct"/>
            <w:vAlign w:val="center"/>
          </w:tcPr>
          <w:p w:rsidR="004919FB" w:rsidRPr="00801D42" w:rsidRDefault="004919FB" w:rsidP="002139DB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职务</w:t>
            </w:r>
          </w:p>
          <w:p w:rsidR="004919FB" w:rsidRPr="00801D42" w:rsidRDefault="004919FB" w:rsidP="002139DB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职称</w:t>
            </w:r>
          </w:p>
        </w:tc>
        <w:tc>
          <w:tcPr>
            <w:tcW w:w="441" w:type="pct"/>
            <w:vAlign w:val="center"/>
          </w:tcPr>
          <w:p w:rsidR="004919FB" w:rsidRDefault="004919FB" w:rsidP="002139DB">
            <w:pPr>
              <w:spacing w:line="540" w:lineRule="exact"/>
              <w:jc w:val="center"/>
              <w:rPr>
                <w:rFonts w:eastAsia="仿宋_GB2312" w:hint="eastAsia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所在</w:t>
            </w:r>
            <w:r>
              <w:rPr>
                <w:rFonts w:eastAsia="仿宋_GB2312" w:hint="eastAsia"/>
                <w:kern w:val="0"/>
                <w:szCs w:val="21"/>
              </w:rPr>
              <w:t>学习</w:t>
            </w:r>
          </w:p>
          <w:p w:rsidR="004919FB" w:rsidRPr="00801D42" w:rsidRDefault="004919FB" w:rsidP="002139DB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中心</w:t>
            </w:r>
          </w:p>
        </w:tc>
        <w:tc>
          <w:tcPr>
            <w:tcW w:w="308" w:type="pct"/>
            <w:vAlign w:val="center"/>
          </w:tcPr>
          <w:p w:rsidR="004919FB" w:rsidRPr="00801D42" w:rsidRDefault="004919FB" w:rsidP="002139DB">
            <w:pPr>
              <w:spacing w:line="540" w:lineRule="exact"/>
              <w:ind w:leftChars="-136" w:left="-286"/>
              <w:jc w:val="right"/>
              <w:rPr>
                <w:rFonts w:eastAsia="仿宋_GB2312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入学时间</w:t>
            </w:r>
          </w:p>
        </w:tc>
        <w:tc>
          <w:tcPr>
            <w:tcW w:w="355" w:type="pct"/>
            <w:vAlign w:val="center"/>
          </w:tcPr>
          <w:p w:rsidR="004919FB" w:rsidRPr="00801D42" w:rsidRDefault="004919FB" w:rsidP="002139DB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所学专业</w:t>
            </w:r>
          </w:p>
        </w:tc>
        <w:tc>
          <w:tcPr>
            <w:tcW w:w="349" w:type="pct"/>
            <w:vAlign w:val="center"/>
          </w:tcPr>
          <w:p w:rsidR="004919FB" w:rsidRPr="00801D42" w:rsidRDefault="004919FB" w:rsidP="002139DB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本</w:t>
            </w:r>
            <w:r w:rsidRPr="00801D42">
              <w:rPr>
                <w:rFonts w:eastAsia="仿宋_GB2312"/>
                <w:kern w:val="0"/>
                <w:szCs w:val="21"/>
              </w:rPr>
              <w:t>/</w:t>
            </w:r>
            <w:r w:rsidRPr="00801D42">
              <w:rPr>
                <w:rFonts w:eastAsia="仿宋_GB2312"/>
                <w:kern w:val="0"/>
                <w:szCs w:val="21"/>
              </w:rPr>
              <w:t>专科</w:t>
            </w:r>
          </w:p>
        </w:tc>
        <w:tc>
          <w:tcPr>
            <w:tcW w:w="432" w:type="pct"/>
            <w:vAlign w:val="center"/>
          </w:tcPr>
          <w:p w:rsidR="004919FB" w:rsidRPr="00801D42" w:rsidRDefault="004919FB" w:rsidP="002139DB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统设必修课程平均分</w:t>
            </w:r>
          </w:p>
        </w:tc>
        <w:tc>
          <w:tcPr>
            <w:tcW w:w="396" w:type="pct"/>
            <w:vAlign w:val="center"/>
          </w:tcPr>
          <w:p w:rsidR="004919FB" w:rsidRPr="00801D42" w:rsidRDefault="004919FB" w:rsidP="002139DB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其他课程</w:t>
            </w:r>
          </w:p>
          <w:p w:rsidR="004919FB" w:rsidRPr="00801D42" w:rsidRDefault="004919FB" w:rsidP="002139DB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平均分</w:t>
            </w:r>
          </w:p>
        </w:tc>
        <w:tc>
          <w:tcPr>
            <w:tcW w:w="452" w:type="pct"/>
            <w:vAlign w:val="center"/>
          </w:tcPr>
          <w:p w:rsidR="004919FB" w:rsidRPr="00801D42" w:rsidRDefault="004919FB" w:rsidP="002139DB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毕业论文</w:t>
            </w:r>
          </w:p>
          <w:p w:rsidR="004919FB" w:rsidRPr="00801D42" w:rsidRDefault="004919FB" w:rsidP="002139DB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成绩</w:t>
            </w:r>
          </w:p>
        </w:tc>
      </w:tr>
      <w:tr w:rsidR="004919FB" w:rsidRPr="00801D42" w:rsidTr="002139DB">
        <w:trPr>
          <w:trHeight w:val="538"/>
          <w:jc w:val="center"/>
        </w:trPr>
        <w:tc>
          <w:tcPr>
            <w:tcW w:w="149" w:type="pct"/>
            <w:vAlign w:val="center"/>
          </w:tcPr>
          <w:p w:rsidR="004919FB" w:rsidRPr="00801D42" w:rsidRDefault="004919FB" w:rsidP="002139DB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414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26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49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266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55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49" w:type="pct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96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52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</w:tr>
      <w:tr w:rsidR="004919FB" w:rsidRPr="00801D42" w:rsidTr="002139DB">
        <w:trPr>
          <w:trHeight w:val="538"/>
          <w:jc w:val="center"/>
        </w:trPr>
        <w:tc>
          <w:tcPr>
            <w:tcW w:w="149" w:type="pct"/>
            <w:vAlign w:val="center"/>
          </w:tcPr>
          <w:p w:rsidR="004919FB" w:rsidRPr="00801D42" w:rsidRDefault="004919FB" w:rsidP="002139DB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414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26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49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266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55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49" w:type="pct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96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52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</w:tr>
      <w:tr w:rsidR="004919FB" w:rsidRPr="00801D42" w:rsidTr="002139DB">
        <w:trPr>
          <w:trHeight w:val="524"/>
          <w:jc w:val="center"/>
        </w:trPr>
        <w:tc>
          <w:tcPr>
            <w:tcW w:w="149" w:type="pct"/>
            <w:vAlign w:val="center"/>
          </w:tcPr>
          <w:p w:rsidR="004919FB" w:rsidRPr="00801D42" w:rsidRDefault="004919FB" w:rsidP="002139DB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414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26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49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266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55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49" w:type="pct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96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52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</w:tr>
      <w:tr w:rsidR="004919FB" w:rsidRPr="00801D42" w:rsidTr="002139DB">
        <w:trPr>
          <w:trHeight w:val="566"/>
          <w:jc w:val="center"/>
        </w:trPr>
        <w:tc>
          <w:tcPr>
            <w:tcW w:w="149" w:type="pct"/>
            <w:vAlign w:val="center"/>
          </w:tcPr>
          <w:p w:rsidR="004919FB" w:rsidRPr="00801D42" w:rsidRDefault="004919FB" w:rsidP="002139DB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414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26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49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266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55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49" w:type="pct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96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52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</w:tr>
      <w:tr w:rsidR="004919FB" w:rsidRPr="00801D42" w:rsidTr="002139DB">
        <w:trPr>
          <w:trHeight w:val="538"/>
          <w:jc w:val="center"/>
        </w:trPr>
        <w:tc>
          <w:tcPr>
            <w:tcW w:w="149" w:type="pct"/>
            <w:vAlign w:val="center"/>
          </w:tcPr>
          <w:p w:rsidR="004919FB" w:rsidRPr="00801D42" w:rsidRDefault="004919FB" w:rsidP="002139DB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414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26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49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266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55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49" w:type="pct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96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52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</w:tr>
      <w:tr w:rsidR="004919FB" w:rsidRPr="00801D42" w:rsidTr="002139DB">
        <w:trPr>
          <w:trHeight w:val="510"/>
          <w:jc w:val="center"/>
        </w:trPr>
        <w:tc>
          <w:tcPr>
            <w:tcW w:w="149" w:type="pct"/>
            <w:vAlign w:val="center"/>
          </w:tcPr>
          <w:p w:rsidR="004919FB" w:rsidRPr="00801D42" w:rsidRDefault="004919FB" w:rsidP="002139DB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414" w:type="pct"/>
            <w:vAlign w:val="center"/>
          </w:tcPr>
          <w:p w:rsidR="004919FB" w:rsidRPr="00801D42" w:rsidRDefault="004919FB" w:rsidP="002139DB">
            <w:pPr>
              <w:spacing w:line="540" w:lineRule="exact"/>
              <w:jc w:val="center"/>
              <w:rPr>
                <w:rFonts w:eastAsia="汉鼎简仿宋"/>
                <w:szCs w:val="21"/>
              </w:rPr>
            </w:pPr>
          </w:p>
        </w:tc>
        <w:tc>
          <w:tcPr>
            <w:tcW w:w="326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49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266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55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49" w:type="pct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96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52" w:type="pct"/>
            <w:vAlign w:val="center"/>
          </w:tcPr>
          <w:p w:rsidR="004919FB" w:rsidRPr="00801D42" w:rsidRDefault="004919FB" w:rsidP="002139D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</w:tr>
      <w:tr w:rsidR="004919FB" w:rsidRPr="00801D42" w:rsidTr="002139DB">
        <w:trPr>
          <w:trHeight w:val="539"/>
          <w:jc w:val="center"/>
        </w:trPr>
        <w:tc>
          <w:tcPr>
            <w:tcW w:w="5000" w:type="pct"/>
            <w:gridSpan w:val="15"/>
            <w:vAlign w:val="center"/>
          </w:tcPr>
          <w:p w:rsidR="004919FB" w:rsidRPr="00801D42" w:rsidRDefault="004919FB" w:rsidP="002139DB">
            <w:pPr>
              <w:spacing w:line="540" w:lineRule="exact"/>
              <w:rPr>
                <w:rFonts w:eastAsia="仿宋_GB2312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201</w:t>
            </w:r>
            <w:r>
              <w:rPr>
                <w:rFonts w:eastAsia="仿宋_GB2312" w:hint="eastAsia"/>
                <w:kern w:val="0"/>
                <w:szCs w:val="21"/>
              </w:rPr>
              <w:t>6</w:t>
            </w:r>
            <w:r w:rsidRPr="00801D42">
              <w:rPr>
                <w:rFonts w:eastAsia="仿宋_GB2312"/>
                <w:kern w:val="0"/>
                <w:szCs w:val="21"/>
              </w:rPr>
              <w:t>年度分部、相关学院毕业学生人数</w:t>
            </w:r>
            <w:r w:rsidRPr="00801D42">
              <w:rPr>
                <w:rFonts w:eastAsia="仿宋_GB2312"/>
                <w:kern w:val="0"/>
                <w:szCs w:val="21"/>
                <w:u w:val="single"/>
              </w:rPr>
              <w:t xml:space="preserve">             </w:t>
            </w:r>
            <w:r w:rsidRPr="00801D42">
              <w:rPr>
                <w:rFonts w:eastAsia="仿宋_GB2312"/>
                <w:kern w:val="0"/>
                <w:szCs w:val="21"/>
              </w:rPr>
              <w:t>人，其中</w:t>
            </w:r>
            <w:r w:rsidRPr="00801D42">
              <w:rPr>
                <w:rFonts w:eastAsia="仿宋_GB2312"/>
                <w:kern w:val="0"/>
                <w:szCs w:val="21"/>
              </w:rPr>
              <w:t>201</w:t>
            </w:r>
            <w:r>
              <w:rPr>
                <w:rFonts w:eastAsia="仿宋_GB2312" w:hint="eastAsia"/>
                <w:kern w:val="0"/>
                <w:szCs w:val="21"/>
              </w:rPr>
              <w:t>6</w:t>
            </w:r>
            <w:r w:rsidRPr="00801D42">
              <w:rPr>
                <w:rFonts w:eastAsia="仿宋_GB2312"/>
                <w:kern w:val="0"/>
                <w:szCs w:val="21"/>
              </w:rPr>
              <w:t>年</w:t>
            </w:r>
            <w:r w:rsidRPr="00801D42">
              <w:rPr>
                <w:rFonts w:eastAsia="仿宋_GB2312"/>
                <w:kern w:val="0"/>
                <w:szCs w:val="21"/>
              </w:rPr>
              <w:t>1</w:t>
            </w:r>
            <w:r w:rsidRPr="00801D42">
              <w:rPr>
                <w:rFonts w:eastAsia="仿宋_GB2312"/>
                <w:kern w:val="0"/>
                <w:szCs w:val="21"/>
              </w:rPr>
              <w:t>月毕业</w:t>
            </w:r>
            <w:r w:rsidRPr="00801D42">
              <w:rPr>
                <w:rFonts w:eastAsia="仿宋_GB2312"/>
                <w:kern w:val="0"/>
                <w:szCs w:val="21"/>
                <w:u w:val="single"/>
              </w:rPr>
              <w:t xml:space="preserve">             </w:t>
            </w:r>
            <w:r w:rsidRPr="00801D42">
              <w:rPr>
                <w:rFonts w:eastAsia="仿宋_GB2312"/>
                <w:kern w:val="0"/>
                <w:szCs w:val="21"/>
              </w:rPr>
              <w:t>人，</w:t>
            </w:r>
            <w:r w:rsidRPr="00801D42">
              <w:rPr>
                <w:rFonts w:eastAsia="仿宋_GB2312"/>
                <w:kern w:val="0"/>
                <w:szCs w:val="21"/>
              </w:rPr>
              <w:t>201</w:t>
            </w:r>
            <w:r>
              <w:rPr>
                <w:rFonts w:eastAsia="仿宋_GB2312" w:hint="eastAsia"/>
                <w:kern w:val="0"/>
                <w:szCs w:val="21"/>
              </w:rPr>
              <w:t>6</w:t>
            </w:r>
            <w:r w:rsidRPr="00801D42">
              <w:rPr>
                <w:rFonts w:eastAsia="仿宋_GB2312"/>
                <w:kern w:val="0"/>
                <w:szCs w:val="21"/>
              </w:rPr>
              <w:t>年</w:t>
            </w:r>
            <w:r w:rsidRPr="00801D42">
              <w:rPr>
                <w:rFonts w:eastAsia="仿宋_GB2312"/>
                <w:kern w:val="0"/>
                <w:szCs w:val="21"/>
              </w:rPr>
              <w:t>7</w:t>
            </w:r>
            <w:r w:rsidRPr="00801D42">
              <w:rPr>
                <w:rFonts w:eastAsia="仿宋_GB2312"/>
                <w:kern w:val="0"/>
                <w:szCs w:val="21"/>
              </w:rPr>
              <w:t>月毕业</w:t>
            </w:r>
            <w:r w:rsidRPr="00801D42">
              <w:rPr>
                <w:rFonts w:eastAsia="仿宋_GB2312"/>
                <w:kern w:val="0"/>
                <w:szCs w:val="21"/>
                <w:u w:val="single"/>
              </w:rPr>
              <w:t xml:space="preserve">             </w:t>
            </w:r>
            <w:r w:rsidRPr="00801D42">
              <w:rPr>
                <w:rFonts w:eastAsia="仿宋_GB2312"/>
                <w:kern w:val="0"/>
                <w:szCs w:val="21"/>
              </w:rPr>
              <w:t>人。（公章）</w:t>
            </w:r>
          </w:p>
        </w:tc>
      </w:tr>
      <w:tr w:rsidR="004919FB" w:rsidRPr="00801D42" w:rsidTr="002139DB">
        <w:trPr>
          <w:trHeight w:val="1078"/>
          <w:jc w:val="center"/>
        </w:trPr>
        <w:tc>
          <w:tcPr>
            <w:tcW w:w="5000" w:type="pct"/>
            <w:gridSpan w:val="15"/>
            <w:vAlign w:val="center"/>
          </w:tcPr>
          <w:p w:rsidR="004919FB" w:rsidRPr="00801D42" w:rsidRDefault="004919FB" w:rsidP="002139DB">
            <w:pPr>
              <w:spacing w:line="360" w:lineRule="exact"/>
              <w:rPr>
                <w:rFonts w:eastAsia="仿宋_GB2312"/>
                <w:szCs w:val="21"/>
                <w:u w:val="single"/>
              </w:rPr>
            </w:pPr>
            <w:r w:rsidRPr="00801D42">
              <w:rPr>
                <w:rFonts w:eastAsia="仿宋_GB2312"/>
                <w:szCs w:val="21"/>
              </w:rPr>
              <w:t>分部、相关学院负责优秀毕业生评选工作部门：</w:t>
            </w:r>
            <w:r w:rsidRPr="00801D42">
              <w:rPr>
                <w:rFonts w:eastAsia="仿宋_GB2312"/>
                <w:szCs w:val="21"/>
                <w:u w:val="single"/>
              </w:rPr>
              <w:t xml:space="preserve">                  </w:t>
            </w:r>
            <w:r w:rsidRPr="00801D42">
              <w:rPr>
                <w:rFonts w:eastAsia="仿宋_GB2312"/>
                <w:szCs w:val="21"/>
              </w:rPr>
              <w:t>；部门负责人：</w:t>
            </w:r>
            <w:r w:rsidRPr="00801D42">
              <w:rPr>
                <w:rFonts w:eastAsia="仿宋_GB2312"/>
                <w:szCs w:val="21"/>
                <w:u w:val="single"/>
              </w:rPr>
              <w:t xml:space="preserve">                 </w:t>
            </w:r>
          </w:p>
          <w:p w:rsidR="004919FB" w:rsidRPr="00801D42" w:rsidRDefault="004919FB" w:rsidP="002139DB">
            <w:pPr>
              <w:spacing w:line="360" w:lineRule="exact"/>
              <w:rPr>
                <w:rFonts w:eastAsia="仿宋_GB2312"/>
                <w:szCs w:val="21"/>
                <w:u w:val="single"/>
              </w:rPr>
            </w:pPr>
            <w:r w:rsidRPr="00801D42">
              <w:rPr>
                <w:rFonts w:eastAsia="仿宋_GB2312"/>
                <w:szCs w:val="21"/>
              </w:rPr>
              <w:t>联系人：</w:t>
            </w:r>
            <w:r w:rsidRPr="00801D42">
              <w:rPr>
                <w:rFonts w:eastAsia="仿宋_GB2312"/>
                <w:szCs w:val="21"/>
                <w:u w:val="single"/>
              </w:rPr>
              <w:t xml:space="preserve">              </w:t>
            </w:r>
            <w:r w:rsidRPr="00801D42">
              <w:rPr>
                <w:rFonts w:eastAsia="仿宋_GB2312"/>
                <w:szCs w:val="21"/>
              </w:rPr>
              <w:t>；联系电话：</w:t>
            </w:r>
            <w:r w:rsidRPr="00801D42">
              <w:rPr>
                <w:rFonts w:eastAsia="仿宋_GB2312"/>
                <w:szCs w:val="21"/>
                <w:u w:val="single"/>
              </w:rPr>
              <w:t xml:space="preserve">              </w:t>
            </w:r>
            <w:r w:rsidRPr="00801D42">
              <w:rPr>
                <w:rFonts w:eastAsia="仿宋_GB2312"/>
                <w:szCs w:val="21"/>
              </w:rPr>
              <w:t>；</w:t>
            </w:r>
            <w:r w:rsidRPr="00801D42">
              <w:rPr>
                <w:rFonts w:eastAsia="仿宋_GB2312"/>
                <w:szCs w:val="21"/>
              </w:rPr>
              <w:t xml:space="preserve"> </w:t>
            </w:r>
            <w:r w:rsidRPr="00801D42">
              <w:rPr>
                <w:rFonts w:eastAsia="仿宋_GB2312"/>
                <w:szCs w:val="21"/>
              </w:rPr>
              <w:t>手机：</w:t>
            </w:r>
            <w:r w:rsidRPr="00801D42">
              <w:rPr>
                <w:rFonts w:eastAsia="仿宋_GB2312"/>
                <w:szCs w:val="21"/>
              </w:rPr>
              <w:t xml:space="preserve"> </w:t>
            </w:r>
            <w:r w:rsidRPr="00801D42">
              <w:rPr>
                <w:rFonts w:eastAsia="仿宋_GB2312"/>
                <w:szCs w:val="21"/>
                <w:u w:val="single"/>
              </w:rPr>
              <w:t xml:space="preserve">             </w:t>
            </w:r>
            <w:r w:rsidRPr="00801D42">
              <w:rPr>
                <w:rFonts w:eastAsia="仿宋_GB2312"/>
                <w:szCs w:val="21"/>
              </w:rPr>
              <w:t>；</w:t>
            </w:r>
            <w:r w:rsidRPr="00801D42">
              <w:rPr>
                <w:rFonts w:eastAsia="仿宋_GB2312"/>
                <w:szCs w:val="21"/>
              </w:rPr>
              <w:t>Email</w:t>
            </w:r>
            <w:r w:rsidRPr="00801D42">
              <w:rPr>
                <w:rFonts w:eastAsia="仿宋_GB2312"/>
                <w:szCs w:val="21"/>
              </w:rPr>
              <w:t>：</w:t>
            </w:r>
            <w:r w:rsidRPr="00801D42">
              <w:rPr>
                <w:rFonts w:eastAsia="仿宋_GB2312"/>
                <w:szCs w:val="21"/>
                <w:u w:val="single"/>
              </w:rPr>
              <w:t xml:space="preserve">               </w:t>
            </w:r>
          </w:p>
          <w:p w:rsidR="004919FB" w:rsidRPr="00801D42" w:rsidRDefault="004919FB" w:rsidP="002139DB">
            <w:pPr>
              <w:spacing w:line="360" w:lineRule="exact"/>
              <w:rPr>
                <w:rFonts w:eastAsia="仿宋_GB2312"/>
                <w:szCs w:val="21"/>
              </w:rPr>
            </w:pPr>
            <w:r w:rsidRPr="00801D42">
              <w:rPr>
                <w:rFonts w:eastAsia="仿宋_GB2312"/>
                <w:szCs w:val="21"/>
              </w:rPr>
              <w:t>联系地址：</w:t>
            </w:r>
            <w:r w:rsidRPr="00801D42">
              <w:rPr>
                <w:rFonts w:eastAsia="仿宋_GB2312"/>
                <w:szCs w:val="21"/>
                <w:u w:val="single"/>
              </w:rPr>
              <w:t xml:space="preserve">                                                        </w:t>
            </w:r>
            <w:r w:rsidRPr="00801D42">
              <w:rPr>
                <w:rFonts w:eastAsia="仿宋_GB2312"/>
                <w:szCs w:val="21"/>
              </w:rPr>
              <w:t xml:space="preserve"> </w:t>
            </w:r>
            <w:r w:rsidRPr="00801D42">
              <w:rPr>
                <w:rFonts w:eastAsia="仿宋_GB2312"/>
                <w:szCs w:val="21"/>
              </w:rPr>
              <w:t>邮编：</w:t>
            </w:r>
            <w:r w:rsidRPr="00801D42">
              <w:rPr>
                <w:rFonts w:eastAsia="仿宋_GB2312"/>
                <w:szCs w:val="21"/>
                <w:u w:val="single"/>
              </w:rPr>
              <w:t xml:space="preserve">                      </w:t>
            </w:r>
          </w:p>
        </w:tc>
      </w:tr>
    </w:tbl>
    <w:p w:rsidR="004919FB" w:rsidRPr="00801D42" w:rsidRDefault="004919FB" w:rsidP="004919FB">
      <w:pPr>
        <w:spacing w:line="400" w:lineRule="exact"/>
        <w:rPr>
          <w:rFonts w:eastAsia="仿宋_GB2312"/>
          <w:kern w:val="0"/>
          <w:szCs w:val="21"/>
        </w:rPr>
      </w:pPr>
      <w:r w:rsidRPr="00801D42">
        <w:rPr>
          <w:rFonts w:eastAsia="仿宋_GB2312"/>
          <w:kern w:val="0"/>
          <w:szCs w:val="21"/>
        </w:rPr>
        <w:t>注：</w:t>
      </w:r>
      <w:r w:rsidRPr="00801D42">
        <w:rPr>
          <w:rFonts w:eastAsia="仿宋_GB2312"/>
          <w:kern w:val="0"/>
          <w:szCs w:val="21"/>
        </w:rPr>
        <w:t xml:space="preserve"> 1.</w:t>
      </w:r>
      <w:r w:rsidRPr="00801D42" w:rsidDel="005B0C59">
        <w:rPr>
          <w:rFonts w:eastAsia="仿宋_GB2312"/>
          <w:kern w:val="0"/>
          <w:szCs w:val="21"/>
        </w:rPr>
        <w:t xml:space="preserve"> </w:t>
      </w:r>
      <w:r w:rsidRPr="00801D42">
        <w:rPr>
          <w:rFonts w:eastAsia="仿宋_GB2312"/>
          <w:kern w:val="0"/>
          <w:szCs w:val="21"/>
        </w:rPr>
        <w:t>汇总表电子版在国家开放大学门户网站优秀毕业生评选栏目（</w:t>
      </w:r>
      <w:r w:rsidRPr="00801D42">
        <w:rPr>
          <w:rFonts w:eastAsia="仿宋_GB2312"/>
          <w:kern w:val="0"/>
          <w:szCs w:val="21"/>
        </w:rPr>
        <w:t>http://www.ouchn.edu.cn/Portal/Category/yxbys.aspx</w:t>
      </w:r>
      <w:r w:rsidRPr="00801D42">
        <w:rPr>
          <w:rFonts w:eastAsia="仿宋_GB2312"/>
          <w:kern w:val="0"/>
          <w:szCs w:val="21"/>
        </w:rPr>
        <w:t>）下载。</w:t>
      </w:r>
    </w:p>
    <w:p w:rsidR="004919FB" w:rsidRPr="00801D42" w:rsidRDefault="004919FB" w:rsidP="004919FB">
      <w:pPr>
        <w:spacing w:line="400" w:lineRule="exact"/>
        <w:ind w:firstLineChars="250" w:firstLine="525"/>
        <w:rPr>
          <w:rFonts w:eastAsia="仿宋_GB2312"/>
          <w:kern w:val="0"/>
          <w:szCs w:val="21"/>
        </w:rPr>
      </w:pPr>
      <w:r w:rsidRPr="00801D42">
        <w:rPr>
          <w:rFonts w:eastAsia="仿宋_GB2312"/>
          <w:kern w:val="0"/>
          <w:szCs w:val="21"/>
        </w:rPr>
        <w:t xml:space="preserve">2. </w:t>
      </w:r>
      <w:r w:rsidRPr="00801D42">
        <w:rPr>
          <w:rFonts w:eastAsia="仿宋_GB2312"/>
          <w:kern w:val="0"/>
          <w:szCs w:val="21"/>
        </w:rPr>
        <w:t>其他课程包括统设必修课外的所有课程</w:t>
      </w:r>
      <w:r>
        <w:rPr>
          <w:rFonts w:eastAsia="仿宋_GB2312" w:hint="eastAsia"/>
          <w:kern w:val="0"/>
          <w:szCs w:val="21"/>
        </w:rPr>
        <w:t>，补修课程除外</w:t>
      </w:r>
      <w:r w:rsidRPr="00801D42">
        <w:rPr>
          <w:rFonts w:eastAsia="仿宋_GB2312"/>
          <w:kern w:val="0"/>
          <w:szCs w:val="21"/>
        </w:rPr>
        <w:t>。</w:t>
      </w:r>
    </w:p>
    <w:p w:rsidR="004919FB" w:rsidRPr="00801D42" w:rsidRDefault="004919FB" w:rsidP="004919FB">
      <w:pPr>
        <w:spacing w:line="400" w:lineRule="exact"/>
        <w:ind w:firstLineChars="250" w:firstLine="525"/>
        <w:rPr>
          <w:rFonts w:eastAsia="仿宋_GB2312"/>
          <w:kern w:val="0"/>
          <w:szCs w:val="21"/>
        </w:rPr>
        <w:sectPr w:rsidR="004919FB" w:rsidRPr="00801D42" w:rsidSect="00447460">
          <w:pgSz w:w="16838" w:h="11906" w:orient="landscape" w:code="9"/>
          <w:pgMar w:top="1588" w:right="1588" w:bottom="1474" w:left="1588" w:header="851" w:footer="992" w:gutter="0"/>
          <w:cols w:space="425"/>
          <w:docGrid w:type="lines" w:linePitch="312"/>
        </w:sectPr>
      </w:pPr>
      <w:r w:rsidRPr="00801D42">
        <w:rPr>
          <w:rFonts w:eastAsia="仿宋_GB2312"/>
          <w:kern w:val="0"/>
          <w:szCs w:val="21"/>
        </w:rPr>
        <w:t xml:space="preserve">3. </w:t>
      </w:r>
      <w:r w:rsidRPr="00801D42">
        <w:rPr>
          <w:rFonts w:eastAsia="仿宋_GB2312"/>
          <w:kern w:val="0"/>
          <w:szCs w:val="21"/>
        </w:rPr>
        <w:t>毕业论文成绩包括毕业论文、毕业作业、毕业设计等环节的成绩。</w:t>
      </w:r>
    </w:p>
    <w:p w:rsidR="00727091" w:rsidRPr="004919FB" w:rsidRDefault="00727091"/>
    <w:sectPr w:rsidR="00727091" w:rsidRPr="00491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091" w:rsidRDefault="00727091" w:rsidP="004919FB">
      <w:r>
        <w:separator/>
      </w:r>
    </w:p>
  </w:endnote>
  <w:endnote w:type="continuationSeparator" w:id="1">
    <w:p w:rsidR="00727091" w:rsidRDefault="00727091" w:rsidP="00491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汉鼎简仿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091" w:rsidRDefault="00727091" w:rsidP="004919FB">
      <w:r>
        <w:separator/>
      </w:r>
    </w:p>
  </w:footnote>
  <w:footnote w:type="continuationSeparator" w:id="1">
    <w:p w:rsidR="00727091" w:rsidRDefault="00727091" w:rsidP="004919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9FB"/>
    <w:rsid w:val="004919FB"/>
    <w:rsid w:val="00727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9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1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19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19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19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2017-04-14T02:38:00Z</dcterms:created>
  <dcterms:modified xsi:type="dcterms:W3CDTF">2017-04-14T02:38:00Z</dcterms:modified>
</cp:coreProperties>
</file>