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34" w:rsidRPr="002B2E87" w:rsidRDefault="00A71234" w:rsidP="00A71234">
      <w:pPr>
        <w:pStyle w:val="a3"/>
        <w:spacing w:after="156" w:line="480" w:lineRule="exact"/>
        <w:rPr>
          <w:rFonts w:ascii="仿宋_GB2312" w:eastAsia="仿宋_GB2312" w:hAnsi="宋体" w:hint="eastAsia"/>
          <w:sz w:val="30"/>
          <w:szCs w:val="30"/>
        </w:rPr>
      </w:pPr>
      <w:r w:rsidRPr="002B2E87">
        <w:rPr>
          <w:rFonts w:ascii="仿宋_GB2312" w:eastAsia="仿宋_GB2312" w:hAnsi="宋体" w:hint="eastAsia"/>
          <w:sz w:val="30"/>
          <w:szCs w:val="30"/>
        </w:rPr>
        <w:t>附件1：</w:t>
      </w:r>
    </w:p>
    <w:p w:rsidR="00A71234" w:rsidRPr="002B2E87" w:rsidRDefault="00A71234" w:rsidP="00A71234">
      <w:pPr>
        <w:pStyle w:val="a3"/>
        <w:spacing w:line="480" w:lineRule="exact"/>
        <w:jc w:val="center"/>
        <w:rPr>
          <w:rFonts w:ascii="仿宋_GB2312" w:eastAsia="仿宋_GB2312" w:hAnsi="宋体" w:hint="eastAsia"/>
          <w:sz w:val="30"/>
          <w:szCs w:val="32"/>
        </w:rPr>
      </w:pPr>
      <w:r w:rsidRPr="002B2E87">
        <w:rPr>
          <w:rFonts w:ascii="仿宋_GB2312" w:eastAsia="仿宋_GB2312" w:hAnsi="宋体" w:hint="eastAsia"/>
          <w:sz w:val="30"/>
          <w:szCs w:val="32"/>
        </w:rPr>
        <w:t>2013年中国燎原广播电视学校音像教材选题会</w:t>
      </w:r>
    </w:p>
    <w:p w:rsidR="00A71234" w:rsidRPr="002B2E87" w:rsidRDefault="00A71234" w:rsidP="00A71234">
      <w:pPr>
        <w:pStyle w:val="a3"/>
        <w:spacing w:line="480" w:lineRule="exact"/>
        <w:jc w:val="center"/>
        <w:rPr>
          <w:rFonts w:ascii="仿宋_GB2312" w:eastAsia="仿宋_GB2312" w:hAnsi="宋体" w:hint="eastAsia"/>
          <w:sz w:val="30"/>
          <w:szCs w:val="32"/>
        </w:rPr>
      </w:pPr>
      <w:r w:rsidRPr="002B2E87">
        <w:rPr>
          <w:rFonts w:ascii="仿宋_GB2312" w:eastAsia="仿宋_GB2312" w:hAnsi="宋体" w:hint="eastAsia"/>
          <w:sz w:val="30"/>
          <w:szCs w:val="32"/>
        </w:rPr>
        <w:t>暨全国党员干部远程教育资源建设选题会回执</w:t>
      </w:r>
    </w:p>
    <w:p w:rsidR="00A71234" w:rsidRPr="004809E3" w:rsidRDefault="00A71234" w:rsidP="00A71234">
      <w:pPr>
        <w:spacing w:line="480" w:lineRule="exact"/>
        <w:rPr>
          <w:rFonts w:hint="eastAsia"/>
        </w:rPr>
      </w:pPr>
    </w:p>
    <w:tbl>
      <w:tblPr>
        <w:tblW w:w="8506" w:type="dxa"/>
        <w:jc w:val="center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5"/>
        <w:gridCol w:w="1004"/>
        <w:gridCol w:w="163"/>
        <w:gridCol w:w="859"/>
        <w:gridCol w:w="1005"/>
        <w:gridCol w:w="1260"/>
        <w:gridCol w:w="2100"/>
      </w:tblGrid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单</w:t>
            </w:r>
            <w:r w:rsidRPr="002B2E87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 </w:t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位</w:t>
            </w:r>
          </w:p>
        </w:tc>
        <w:tc>
          <w:tcPr>
            <w:tcW w:w="6391" w:type="dxa"/>
            <w:gridSpan w:val="6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姓</w:t>
            </w:r>
            <w:r w:rsidRPr="002B2E87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名</w:t>
            </w:r>
          </w:p>
        </w:tc>
        <w:tc>
          <w:tcPr>
            <w:tcW w:w="1004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民族</w:t>
            </w:r>
          </w:p>
        </w:tc>
        <w:tc>
          <w:tcPr>
            <w:tcW w:w="2265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职务</w:t>
            </w:r>
            <w:r w:rsidRPr="002B2E87">
              <w:rPr>
                <w:rFonts w:ascii="仿宋_GB2312" w:eastAsia="仿宋_GB2312" w:hint="eastAsia"/>
                <w:sz w:val="30"/>
                <w:szCs w:val="30"/>
              </w:rPr>
              <w:t>/</w:t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职称</w:t>
            </w:r>
          </w:p>
        </w:tc>
        <w:tc>
          <w:tcPr>
            <w:tcW w:w="210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电</w:t>
            </w:r>
            <w:r w:rsidRPr="002B2E87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话</w:t>
            </w: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04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0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  <w:gridSpan w:val="7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bCs/>
                <w:sz w:val="30"/>
                <w:szCs w:val="30"/>
              </w:rPr>
              <w:t>返程情况</w:t>
            </w: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19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是否需要订购返程票</w:t>
            </w:r>
          </w:p>
        </w:tc>
        <w:tc>
          <w:tcPr>
            <w:tcW w:w="5387" w:type="dxa"/>
            <w:gridSpan w:val="5"/>
            <w:vAlign w:val="center"/>
          </w:tcPr>
          <w:p w:rsidR="00A71234" w:rsidRPr="002B2E87" w:rsidRDefault="00A71234" w:rsidP="00E50BD3">
            <w:pPr>
              <w:spacing w:line="480" w:lineRule="exact"/>
              <w:ind w:firstLineChars="300" w:firstLine="900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int="eastAsia"/>
                <w:sz w:val="30"/>
                <w:szCs w:val="30"/>
              </w:rPr>
              <w:sym w:font="Wingdings 2" w:char="F0A3"/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需要</w:t>
            </w:r>
            <w:r w:rsidRPr="002B2E87"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 w:rsidRPr="002B2E87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   </w:t>
            </w:r>
            <w:r w:rsidRPr="002B2E87">
              <w:rPr>
                <w:rFonts w:ascii="仿宋_GB2312" w:eastAsia="仿宋_GB2312" w:hint="eastAsia"/>
                <w:sz w:val="30"/>
                <w:szCs w:val="30"/>
              </w:rPr>
              <w:sym w:font="Wingdings 2" w:char="F0A3"/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不需要</w:t>
            </w: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5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返程时间</w:t>
            </w:r>
          </w:p>
        </w:tc>
        <w:tc>
          <w:tcPr>
            <w:tcW w:w="3031" w:type="dxa"/>
            <w:gridSpan w:val="4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到达地</w:t>
            </w:r>
          </w:p>
        </w:tc>
        <w:tc>
          <w:tcPr>
            <w:tcW w:w="210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15" w:type="dxa"/>
            <w:vMerge w:val="restart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交通工具</w:t>
            </w:r>
          </w:p>
        </w:tc>
        <w:tc>
          <w:tcPr>
            <w:tcW w:w="3031" w:type="dxa"/>
            <w:gridSpan w:val="4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int="eastAsia"/>
                <w:sz w:val="30"/>
                <w:szCs w:val="30"/>
              </w:rPr>
              <w:sym w:font="Wingdings 2" w:char="F0A3"/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飞机</w:t>
            </w:r>
          </w:p>
        </w:tc>
        <w:tc>
          <w:tcPr>
            <w:tcW w:w="3360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int="eastAsia"/>
                <w:sz w:val="30"/>
                <w:szCs w:val="30"/>
              </w:rPr>
              <w:sym w:font="Wingdings 2" w:char="F0A3"/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火车</w:t>
            </w: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15" w:type="dxa"/>
            <w:vMerge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航班号</w:t>
            </w:r>
          </w:p>
        </w:tc>
        <w:tc>
          <w:tcPr>
            <w:tcW w:w="1864" w:type="dxa"/>
            <w:gridSpan w:val="2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车</w:t>
            </w:r>
            <w:r w:rsidRPr="002B2E87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次</w:t>
            </w:r>
          </w:p>
        </w:tc>
        <w:tc>
          <w:tcPr>
            <w:tcW w:w="2100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71234" w:rsidRPr="002B2E87" w:rsidTr="00E50BD3">
        <w:tblPrEx>
          <w:tblCellMar>
            <w:top w:w="0" w:type="dxa"/>
            <w:bottom w:w="0" w:type="dxa"/>
          </w:tblCellMar>
        </w:tblPrEx>
        <w:trPr>
          <w:cantSplit/>
          <w:trHeight w:val="970"/>
          <w:jc w:val="center"/>
        </w:trPr>
        <w:tc>
          <w:tcPr>
            <w:tcW w:w="2115" w:type="dxa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2B2E87">
              <w:rPr>
                <w:rFonts w:ascii="仿宋_GB2312" w:eastAsia="仿宋_GB2312" w:hAnsi="华文中宋" w:hint="eastAsia"/>
                <w:sz w:val="30"/>
                <w:szCs w:val="30"/>
              </w:rPr>
              <w:t>其他</w:t>
            </w:r>
          </w:p>
        </w:tc>
        <w:tc>
          <w:tcPr>
            <w:tcW w:w="6391" w:type="dxa"/>
            <w:gridSpan w:val="6"/>
            <w:vAlign w:val="center"/>
          </w:tcPr>
          <w:p w:rsidR="00A71234" w:rsidRPr="002B2E87" w:rsidRDefault="00A71234" w:rsidP="00E50BD3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Default="00A71234" w:rsidP="00A71234">
      <w:pPr>
        <w:spacing w:line="480" w:lineRule="exact"/>
        <w:rPr>
          <w:rFonts w:ascii="汉鼎简仿宋" w:eastAsia="汉鼎简仿宋" w:hAnsi="宋体" w:hint="eastAsia"/>
          <w:sz w:val="28"/>
          <w:szCs w:val="32"/>
        </w:rPr>
      </w:pPr>
    </w:p>
    <w:p w:rsidR="00A71234" w:rsidRPr="002B2E87" w:rsidRDefault="00A71234" w:rsidP="00A71234">
      <w:pPr>
        <w:spacing w:line="480" w:lineRule="exact"/>
        <w:rPr>
          <w:rFonts w:ascii="仿宋_GB2312" w:eastAsia="仿宋_GB2312" w:hAnsi="宋体" w:hint="eastAsia"/>
          <w:sz w:val="28"/>
          <w:szCs w:val="28"/>
        </w:rPr>
      </w:pPr>
    </w:p>
    <w:p w:rsidR="00A71234" w:rsidRDefault="00A71234" w:rsidP="00A71234">
      <w:pPr>
        <w:spacing w:line="540" w:lineRule="exact"/>
        <w:jc w:val="center"/>
        <w:rPr>
          <w:rFonts w:ascii="仿宋_GB2312" w:eastAsia="仿宋_GB2312" w:hint="eastAsia"/>
          <w:sz w:val="30"/>
          <w:szCs w:val="30"/>
        </w:rPr>
      </w:pPr>
    </w:p>
    <w:p w:rsidR="00A71234" w:rsidRPr="002B2E87" w:rsidRDefault="00A71234" w:rsidP="00A71234">
      <w:pPr>
        <w:spacing w:line="540" w:lineRule="exact"/>
        <w:jc w:val="left"/>
        <w:rPr>
          <w:rFonts w:ascii="仿宋_GB2312" w:eastAsia="仿宋_GB2312" w:hAnsi="宋体" w:hint="eastAsia"/>
          <w:sz w:val="30"/>
          <w:szCs w:val="30"/>
        </w:rPr>
      </w:pPr>
      <w:r w:rsidRPr="002B2E87">
        <w:rPr>
          <w:rFonts w:ascii="仿宋_GB2312" w:eastAsia="仿宋_GB2312" w:hAnsi="宋体" w:hint="eastAsia"/>
          <w:sz w:val="30"/>
          <w:szCs w:val="30"/>
        </w:rPr>
        <w:lastRenderedPageBreak/>
        <w:t>附件2：</w:t>
      </w:r>
    </w:p>
    <w:p w:rsidR="00A71234" w:rsidRPr="002B2E87" w:rsidRDefault="00A71234" w:rsidP="00A71234">
      <w:pPr>
        <w:spacing w:line="540" w:lineRule="exact"/>
        <w:jc w:val="left"/>
        <w:rPr>
          <w:rFonts w:ascii="仿宋_GB2312" w:eastAsia="仿宋_GB2312" w:hint="eastAsia"/>
          <w:sz w:val="30"/>
          <w:szCs w:val="30"/>
        </w:rPr>
      </w:pPr>
    </w:p>
    <w:p w:rsidR="00A71234" w:rsidRPr="002B2E87" w:rsidRDefault="00A71234" w:rsidP="00A71234">
      <w:pPr>
        <w:spacing w:line="540" w:lineRule="exact"/>
        <w:jc w:val="center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2012-2013年度中国燎原广播电视学校优秀音像教材名单</w:t>
      </w:r>
    </w:p>
    <w:p w:rsidR="00A71234" w:rsidRPr="002B2E87" w:rsidRDefault="00A71234" w:rsidP="00A71234">
      <w:pPr>
        <w:spacing w:line="540" w:lineRule="exact"/>
        <w:jc w:val="center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（排名不分先后）</w:t>
      </w:r>
    </w:p>
    <w:p w:rsidR="00A71234" w:rsidRPr="002B2E87" w:rsidRDefault="00A71234" w:rsidP="00A71234">
      <w:pPr>
        <w:spacing w:line="480" w:lineRule="exact"/>
        <w:rPr>
          <w:rFonts w:ascii="仿宋_GB2312" w:eastAsia="仿宋_GB2312" w:hint="eastAsia"/>
          <w:sz w:val="28"/>
        </w:rPr>
      </w:pP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《水仙雕刻水养及造型技术》（安徽经纬农业科技信息有限责任公司）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《鲤鱼人工孵化育苗技术》（天津市宇蕴影艺广告发展有限公司）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《钧瓷烧制技术》（保定求实图文影视）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《秸秆做餐具》（山东今古影视文化传播有限公司）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《汽车维修工技能培训》（沈阳市天地源影视创作室）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《枣树栽培技术》（石家庄新星影视广告有限公司）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《昆虫的声音》（北京鸿经典文化发展有限公司）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《结球生菜的栽培》（山东威海春风文化传播有限公司）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《埙的制作工艺》（北京影新视泓广告有限公司）</w:t>
      </w:r>
    </w:p>
    <w:p w:rsidR="00A71234" w:rsidRPr="002B2E87" w:rsidRDefault="00A71234" w:rsidP="00A71234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B2E87">
        <w:rPr>
          <w:rFonts w:ascii="仿宋_GB2312" w:eastAsia="仿宋_GB2312" w:hint="eastAsia"/>
          <w:sz w:val="30"/>
          <w:szCs w:val="30"/>
        </w:rPr>
        <w:t>《竹纸制作技术》（北京中视文高文化传播有限公司）</w:t>
      </w:r>
    </w:p>
    <w:p w:rsidR="00A71234" w:rsidRPr="002B2E87" w:rsidRDefault="00A71234" w:rsidP="00A71234">
      <w:pPr>
        <w:rPr>
          <w:rFonts w:ascii="仿宋_GB2312" w:eastAsia="仿宋_GB2312" w:hint="eastAsia"/>
          <w:szCs w:val="28"/>
        </w:rPr>
      </w:pPr>
    </w:p>
    <w:p w:rsidR="00A71234" w:rsidRPr="002B2E87" w:rsidRDefault="00A71234" w:rsidP="00A71234">
      <w:pPr>
        <w:spacing w:after="156" w:line="480" w:lineRule="exact"/>
        <w:rPr>
          <w:rFonts w:ascii="仿宋_GB2312" w:eastAsia="仿宋_GB2312" w:hAnsi="宋体" w:hint="eastAsia"/>
          <w:sz w:val="28"/>
          <w:szCs w:val="32"/>
        </w:rPr>
      </w:pPr>
    </w:p>
    <w:p w:rsidR="00B95BF2" w:rsidRPr="00A71234" w:rsidRDefault="00B95BF2" w:rsidP="009B0F97">
      <w:pPr>
        <w:spacing w:after="156"/>
      </w:pPr>
    </w:p>
    <w:sectPr w:rsidR="00B95BF2" w:rsidRPr="00A71234" w:rsidSect="002B2E87">
      <w:footerReference w:type="even" r:id="rId4"/>
      <w:footerReference w:type="default" r:id="rId5"/>
      <w:pgSz w:w="11907" w:h="16840" w:code="9"/>
      <w:pgMar w:top="1814" w:right="1588" w:bottom="1588" w:left="1588" w:header="1247" w:footer="1134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汉鼎简仿宋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6F" w:rsidRDefault="00A71234" w:rsidP="00C64A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516F" w:rsidRDefault="00A712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6F" w:rsidRPr="008C57A6" w:rsidRDefault="00A71234" w:rsidP="004D5E85">
    <w:pPr>
      <w:pStyle w:val="a4"/>
      <w:framePr w:wrap="around" w:vAnchor="text" w:hAnchor="margin" w:xAlign="center" w:y="1"/>
      <w:rPr>
        <w:rStyle w:val="a5"/>
        <w:rFonts w:ascii="宋体" w:hAnsi="宋体"/>
      </w:rPr>
    </w:pPr>
    <w:r w:rsidRPr="008C57A6">
      <w:rPr>
        <w:rStyle w:val="a5"/>
        <w:rFonts w:ascii="宋体" w:hAnsi="宋体"/>
      </w:rPr>
      <w:fldChar w:fldCharType="begin"/>
    </w:r>
    <w:r w:rsidRPr="008C57A6">
      <w:rPr>
        <w:rStyle w:val="a5"/>
        <w:rFonts w:ascii="宋体" w:hAnsi="宋体"/>
      </w:rPr>
      <w:instrText>PAG</w:instrText>
    </w:r>
    <w:r w:rsidRPr="008C57A6">
      <w:rPr>
        <w:rStyle w:val="a5"/>
        <w:rFonts w:ascii="宋体" w:hAnsi="宋体"/>
      </w:rPr>
      <w:instrText xml:space="preserve">E  </w:instrText>
    </w:r>
    <w:r w:rsidRPr="008C57A6">
      <w:rPr>
        <w:rStyle w:val="a5"/>
        <w:rFonts w:ascii="宋体" w:hAnsi="宋体"/>
      </w:rPr>
      <w:fldChar w:fldCharType="separate"/>
    </w:r>
    <w:r>
      <w:rPr>
        <w:rStyle w:val="a5"/>
        <w:rFonts w:ascii="宋体" w:hAnsi="宋体"/>
        <w:noProof/>
      </w:rPr>
      <w:t>2</w:t>
    </w:r>
    <w:r w:rsidRPr="008C57A6">
      <w:rPr>
        <w:rStyle w:val="a5"/>
        <w:rFonts w:ascii="宋体" w:hAnsi="宋体"/>
      </w:rPr>
      <w:fldChar w:fldCharType="end"/>
    </w:r>
  </w:p>
  <w:p w:rsidR="00C7516F" w:rsidRDefault="00A7123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234"/>
    <w:rsid w:val="001C1814"/>
    <w:rsid w:val="009B0F97"/>
    <w:rsid w:val="00A71234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3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71234"/>
  </w:style>
  <w:style w:type="character" w:customStyle="1" w:styleId="Char">
    <w:name w:val="日期 Char"/>
    <w:basedOn w:val="a0"/>
    <w:link w:val="a3"/>
    <w:rsid w:val="00A71234"/>
    <w:rPr>
      <w:rFonts w:ascii="Times New Roman" w:hAnsi="Times New Roman"/>
      <w:kern w:val="2"/>
      <w:sz w:val="21"/>
    </w:rPr>
  </w:style>
  <w:style w:type="paragraph" w:styleId="a4">
    <w:name w:val="footer"/>
    <w:basedOn w:val="a"/>
    <w:link w:val="Char0"/>
    <w:rsid w:val="00A712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A71234"/>
    <w:rPr>
      <w:rFonts w:ascii="Times New Roman" w:hAnsi="Times New Roman"/>
      <w:kern w:val="2"/>
      <w:sz w:val="18"/>
    </w:rPr>
  </w:style>
  <w:style w:type="character" w:styleId="a5">
    <w:name w:val="page number"/>
    <w:basedOn w:val="a0"/>
    <w:rsid w:val="00A71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2013-07-03T00:48:00Z</dcterms:created>
  <dcterms:modified xsi:type="dcterms:W3CDTF">2013-07-03T00:48:00Z</dcterms:modified>
</cp:coreProperties>
</file>