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35A4" w:rsidRDefault="00CC35A4" w:rsidP="009E25C1">
      <w:pPr>
        <w:jc w:val="center"/>
        <w:rPr>
          <w:rFonts w:ascii="华文中宋" w:eastAsia="华文中宋" w:hAnsi="华文中宋" w:cs="Times New Roman"/>
          <w:b/>
          <w:sz w:val="32"/>
          <w:szCs w:val="32"/>
        </w:rPr>
      </w:pPr>
      <w:r w:rsidRPr="009E25C1">
        <w:rPr>
          <w:rFonts w:ascii="华文中宋" w:eastAsia="华文中宋" w:hAnsi="华文中宋" w:cs="Times New Roman" w:hint="eastAsia"/>
          <w:b/>
          <w:sz w:val="32"/>
          <w:szCs w:val="32"/>
        </w:rPr>
        <w:t>计算机网络技术（网络管理方向）</w:t>
      </w:r>
      <w:r w:rsidR="009E25C1">
        <w:rPr>
          <w:rFonts w:ascii="华文中宋" w:eastAsia="华文中宋" w:hAnsi="华文中宋" w:cs="Times New Roman" w:hint="eastAsia"/>
          <w:b/>
          <w:sz w:val="32"/>
          <w:szCs w:val="32"/>
        </w:rPr>
        <w:t>（专科）</w:t>
      </w:r>
    </w:p>
    <w:p w:rsidR="007731C3" w:rsidRDefault="007731C3" w:rsidP="009E25C1">
      <w:pPr>
        <w:spacing w:line="360" w:lineRule="auto"/>
        <w:rPr>
          <w:rFonts w:ascii="宋体" w:eastAsia="宋体" w:hAnsi="宋体" w:cs="Times New Roman"/>
          <w:b/>
          <w:sz w:val="24"/>
          <w:szCs w:val="24"/>
        </w:rPr>
      </w:pPr>
    </w:p>
    <w:p w:rsidR="00CC35A4" w:rsidRPr="009E25C1" w:rsidRDefault="00CC35A4" w:rsidP="009E25C1">
      <w:pPr>
        <w:spacing w:line="360" w:lineRule="auto"/>
        <w:rPr>
          <w:rFonts w:ascii="宋体" w:eastAsia="宋体" w:hAnsi="宋体" w:cs="Times New Roman"/>
          <w:b/>
          <w:sz w:val="24"/>
          <w:szCs w:val="24"/>
        </w:rPr>
      </w:pPr>
      <w:r w:rsidRPr="009E25C1">
        <w:rPr>
          <w:rFonts w:ascii="宋体" w:eastAsia="宋体" w:hAnsi="宋体" w:cs="Times New Roman" w:hint="eastAsia"/>
          <w:b/>
          <w:sz w:val="24"/>
          <w:szCs w:val="24"/>
        </w:rPr>
        <w:t>培养目标：</w:t>
      </w:r>
    </w:p>
    <w:p w:rsidR="00CC35A4" w:rsidRPr="009E25C1" w:rsidRDefault="00CC35A4" w:rsidP="009E25C1">
      <w:pPr>
        <w:spacing w:line="360" w:lineRule="auto"/>
        <w:rPr>
          <w:rFonts w:ascii="宋体" w:eastAsia="宋体" w:hAnsi="宋体" w:cs="Times New Roman"/>
          <w:sz w:val="24"/>
          <w:szCs w:val="24"/>
        </w:rPr>
      </w:pPr>
      <w:r w:rsidRPr="009E25C1">
        <w:rPr>
          <w:rFonts w:ascii="宋体" w:eastAsia="宋体" w:hAnsi="宋体" w:cs="Times New Roman" w:hint="eastAsia"/>
          <w:sz w:val="24"/>
          <w:szCs w:val="24"/>
        </w:rPr>
        <w:t>本专业培养热爱社会主义祖国，具有良好的思想品德和职业道德；掌握必要的计算机和网络应用专业知识，具备扎实的计算机基本操作和网络应用能力，适应我国信息产业生产、技术、服务和管理第一线工作，从事网络管理及相关岗位的高等技能型专门人才。</w:t>
      </w:r>
    </w:p>
    <w:p w:rsidR="00CC35A4" w:rsidRDefault="00CC35A4" w:rsidP="00CC35A4"/>
    <w:p w:rsidR="00CC35A4" w:rsidRPr="009E25C1" w:rsidRDefault="00CC35A4" w:rsidP="009E25C1">
      <w:pPr>
        <w:spacing w:line="360" w:lineRule="auto"/>
        <w:rPr>
          <w:rFonts w:ascii="宋体" w:eastAsia="宋体" w:hAnsi="宋体" w:cs="Times New Roman"/>
          <w:b/>
          <w:sz w:val="24"/>
          <w:szCs w:val="24"/>
        </w:rPr>
      </w:pPr>
      <w:r w:rsidRPr="009E25C1">
        <w:rPr>
          <w:rFonts w:ascii="宋体" w:eastAsia="宋体" w:hAnsi="宋体" w:cs="Times New Roman" w:hint="eastAsia"/>
          <w:b/>
          <w:sz w:val="24"/>
          <w:szCs w:val="24"/>
        </w:rPr>
        <w:t>适用对象：</w:t>
      </w:r>
    </w:p>
    <w:p w:rsidR="00CC35A4" w:rsidRPr="009E25C1" w:rsidRDefault="00CC35A4" w:rsidP="009E25C1">
      <w:pPr>
        <w:spacing w:line="360" w:lineRule="auto"/>
        <w:rPr>
          <w:rFonts w:ascii="宋体" w:eastAsia="宋体" w:hAnsi="宋体" w:cs="Times New Roman"/>
          <w:sz w:val="24"/>
          <w:szCs w:val="24"/>
        </w:rPr>
      </w:pPr>
      <w:r w:rsidRPr="009E25C1">
        <w:rPr>
          <w:rFonts w:ascii="宋体" w:eastAsia="宋体" w:hAnsi="宋体" w:cs="Times New Roman" w:hint="eastAsia"/>
          <w:sz w:val="24"/>
          <w:szCs w:val="24"/>
        </w:rPr>
        <w:t>具有高中学历（含同等学历）及以上学历者。</w:t>
      </w:r>
      <w:r w:rsidR="00163B41">
        <w:rPr>
          <w:rFonts w:ascii="宋体" w:eastAsia="宋体" w:hAnsi="宋体" w:cs="Times New Roman" w:hint="eastAsia"/>
          <w:kern w:val="0"/>
          <w:sz w:val="24"/>
          <w:szCs w:val="24"/>
        </w:rPr>
        <w:t>各类企事业单位从事计算机网络管理工作的在职人员或者对本专业感兴趣的人员。</w:t>
      </w:r>
    </w:p>
    <w:p w:rsidR="00CC35A4" w:rsidRDefault="00CC35A4" w:rsidP="00CC35A4"/>
    <w:p w:rsidR="00CC35A4" w:rsidRPr="009E25C1" w:rsidRDefault="00CC35A4" w:rsidP="009E25C1">
      <w:pPr>
        <w:spacing w:line="360" w:lineRule="auto"/>
        <w:rPr>
          <w:rFonts w:ascii="宋体" w:eastAsia="宋体" w:hAnsi="宋体" w:cs="Times New Roman"/>
          <w:b/>
          <w:sz w:val="24"/>
          <w:szCs w:val="24"/>
        </w:rPr>
      </w:pPr>
      <w:r w:rsidRPr="009E25C1">
        <w:rPr>
          <w:rFonts w:ascii="宋体" w:eastAsia="宋体" w:hAnsi="宋体" w:cs="Times New Roman" w:hint="eastAsia"/>
          <w:b/>
          <w:sz w:val="24"/>
          <w:szCs w:val="24"/>
        </w:rPr>
        <w:t>主修课程：</w:t>
      </w:r>
    </w:p>
    <w:p w:rsidR="002F57C6" w:rsidRPr="001B5562" w:rsidRDefault="00CC35A4" w:rsidP="009E25C1">
      <w:pPr>
        <w:spacing w:line="360" w:lineRule="auto"/>
        <w:rPr>
          <w:rFonts w:ascii="Times New Roman" w:eastAsia="宋体" w:hAnsi="Times New Roman" w:cs="Times New Roman"/>
          <w:sz w:val="24"/>
          <w:szCs w:val="24"/>
        </w:rPr>
      </w:pPr>
      <w:r w:rsidRPr="001B5562">
        <w:rPr>
          <w:rFonts w:ascii="Times New Roman" w:eastAsia="宋体" w:hAnsi="Times New Roman" w:cs="Times New Roman"/>
          <w:sz w:val="24"/>
          <w:szCs w:val="24"/>
        </w:rPr>
        <w:t>计算机应用基础、计算</w:t>
      </w:r>
      <w:proofErr w:type="gramStart"/>
      <w:r w:rsidRPr="001B5562">
        <w:rPr>
          <w:rFonts w:ascii="Times New Roman" w:eastAsia="宋体" w:hAnsi="Times New Roman" w:cs="Times New Roman"/>
          <w:sz w:val="24"/>
          <w:szCs w:val="24"/>
        </w:rPr>
        <w:t>机组网</w:t>
      </w:r>
      <w:proofErr w:type="gramEnd"/>
      <w:r w:rsidRPr="001B5562">
        <w:rPr>
          <w:rFonts w:ascii="Times New Roman" w:eastAsia="宋体" w:hAnsi="Times New Roman" w:cs="Times New Roman"/>
          <w:sz w:val="24"/>
          <w:szCs w:val="24"/>
        </w:rPr>
        <w:t>技术、网站界面（</w:t>
      </w:r>
      <w:r w:rsidRPr="001B5562">
        <w:rPr>
          <w:rFonts w:ascii="Times New Roman" w:eastAsia="宋体" w:hAnsi="Times New Roman" w:cs="Times New Roman"/>
          <w:sz w:val="24"/>
          <w:szCs w:val="24"/>
        </w:rPr>
        <w:t>UI</w:t>
      </w:r>
      <w:r w:rsidRPr="001B5562">
        <w:rPr>
          <w:rFonts w:ascii="Times New Roman" w:eastAsia="宋体" w:hAnsi="Times New Roman" w:cs="Times New Roman"/>
          <w:sz w:val="24"/>
          <w:szCs w:val="24"/>
        </w:rPr>
        <w:t>）设计、微机系统与维护、</w:t>
      </w:r>
      <w:r w:rsidRPr="001B5562">
        <w:rPr>
          <w:rFonts w:ascii="Times New Roman" w:eastAsia="宋体" w:hAnsi="Times New Roman" w:cs="Times New Roman"/>
          <w:sz w:val="24"/>
          <w:szCs w:val="24"/>
        </w:rPr>
        <w:t>Windows</w:t>
      </w:r>
      <w:r w:rsidRPr="001B5562">
        <w:rPr>
          <w:rFonts w:ascii="Times New Roman" w:eastAsia="宋体" w:hAnsi="Times New Roman" w:cs="Times New Roman"/>
          <w:sz w:val="24"/>
          <w:szCs w:val="24"/>
        </w:rPr>
        <w:t>网络操作系统管理、网络系统管理与维护、网络应用服务管理等。</w:t>
      </w:r>
      <w:r w:rsidR="009E75CB">
        <w:rPr>
          <w:rFonts w:ascii="宋体" w:hAnsi="宋体" w:hint="eastAsia"/>
          <w:sz w:val="24"/>
        </w:rPr>
        <w:t>本专业最低毕业学分为76学分。</w:t>
      </w:r>
      <w:bookmarkStart w:id="0" w:name="_GoBack"/>
      <w:bookmarkEnd w:id="0"/>
    </w:p>
    <w:p w:rsidR="00CC35A4" w:rsidRDefault="00CC35A4" w:rsidP="00CC35A4"/>
    <w:p w:rsidR="00CC35A4" w:rsidRPr="009E25C1" w:rsidRDefault="00CC35A4" w:rsidP="009E25C1">
      <w:pPr>
        <w:spacing w:line="360" w:lineRule="auto"/>
        <w:rPr>
          <w:rFonts w:ascii="宋体" w:eastAsia="宋体" w:hAnsi="宋体" w:cs="Times New Roman"/>
          <w:b/>
          <w:sz w:val="24"/>
          <w:szCs w:val="24"/>
        </w:rPr>
      </w:pPr>
      <w:r w:rsidRPr="009E25C1">
        <w:rPr>
          <w:rFonts w:ascii="宋体" w:eastAsia="宋体" w:hAnsi="宋体" w:cs="Times New Roman" w:hint="eastAsia"/>
          <w:b/>
          <w:sz w:val="24"/>
          <w:szCs w:val="24"/>
        </w:rPr>
        <w:t>学习方式：</w:t>
      </w:r>
    </w:p>
    <w:p w:rsidR="00CC35A4" w:rsidRPr="009E25C1" w:rsidRDefault="00CC35A4" w:rsidP="009E25C1">
      <w:pPr>
        <w:spacing w:line="360" w:lineRule="auto"/>
        <w:rPr>
          <w:rFonts w:ascii="宋体" w:eastAsia="宋体" w:hAnsi="宋体" w:cs="Times New Roman"/>
          <w:sz w:val="24"/>
          <w:szCs w:val="24"/>
        </w:rPr>
      </w:pPr>
      <w:r w:rsidRPr="009E25C1">
        <w:rPr>
          <w:rFonts w:ascii="宋体" w:eastAsia="宋体" w:hAnsi="宋体" w:cs="Times New Roman" w:hint="eastAsia"/>
          <w:sz w:val="24"/>
          <w:szCs w:val="24"/>
        </w:rPr>
        <w:t>教学模式是开放式教学，采用以自主学习为主的网络教学和协作教学等形式，采用多种现代远程教学技术手段为学生提供学习支持服务。课程教学基本过程为：“学生利用教学资源自学---教师面授、网上辅导---学生集体讨论与认识、掌握、实践运用---复习---考试”。</w:t>
      </w:r>
    </w:p>
    <w:p w:rsidR="00CC35A4" w:rsidRDefault="00CC35A4" w:rsidP="00CC35A4"/>
    <w:p w:rsidR="00CC35A4" w:rsidRPr="009E25C1" w:rsidRDefault="00CC35A4" w:rsidP="009E25C1">
      <w:pPr>
        <w:spacing w:line="360" w:lineRule="auto"/>
        <w:rPr>
          <w:rFonts w:ascii="宋体" w:eastAsia="宋体" w:hAnsi="宋体" w:cs="Times New Roman"/>
          <w:b/>
          <w:sz w:val="24"/>
          <w:szCs w:val="24"/>
        </w:rPr>
      </w:pPr>
      <w:r w:rsidRPr="009E25C1">
        <w:rPr>
          <w:rFonts w:ascii="宋体" w:eastAsia="宋体" w:hAnsi="宋体" w:cs="Times New Roman" w:hint="eastAsia"/>
          <w:b/>
          <w:sz w:val="24"/>
          <w:szCs w:val="24"/>
        </w:rPr>
        <w:t>毕业可获得的知识和能力：</w:t>
      </w:r>
    </w:p>
    <w:p w:rsidR="00CC35A4" w:rsidRPr="009E25C1" w:rsidRDefault="00CC35A4" w:rsidP="009E25C1">
      <w:pPr>
        <w:spacing w:line="360" w:lineRule="auto"/>
        <w:rPr>
          <w:rFonts w:ascii="宋体" w:eastAsia="宋体" w:hAnsi="宋体" w:cs="Times New Roman"/>
          <w:sz w:val="24"/>
          <w:szCs w:val="24"/>
        </w:rPr>
      </w:pPr>
      <w:r w:rsidRPr="009E25C1">
        <w:rPr>
          <w:rFonts w:ascii="宋体" w:eastAsia="宋体" w:hAnsi="宋体" w:cs="Times New Roman" w:hint="eastAsia"/>
          <w:sz w:val="24"/>
          <w:szCs w:val="24"/>
        </w:rPr>
        <w:t>以企事业</w:t>
      </w:r>
      <w:r w:rsidR="001B5562">
        <w:rPr>
          <w:rFonts w:ascii="宋体" w:eastAsia="宋体" w:hAnsi="宋体" w:cs="Times New Roman" w:hint="eastAsia"/>
          <w:sz w:val="24"/>
          <w:szCs w:val="24"/>
        </w:rPr>
        <w:t>单位</w:t>
      </w:r>
      <w:r w:rsidRPr="009E25C1">
        <w:rPr>
          <w:rFonts w:ascii="宋体" w:eastAsia="宋体" w:hAnsi="宋体" w:cs="Times New Roman" w:hint="eastAsia"/>
          <w:sz w:val="24"/>
          <w:szCs w:val="24"/>
        </w:rPr>
        <w:t xml:space="preserve">需求为基本依据，以岗位适应性为导向，本专业毕业生要求具有一定的理论知识和较强的实践能力，应具备以下基本素质和技能： </w:t>
      </w:r>
    </w:p>
    <w:p w:rsidR="00CC35A4" w:rsidRPr="009E25C1" w:rsidRDefault="00137257" w:rsidP="009E25C1">
      <w:pPr>
        <w:spacing w:line="360" w:lineRule="auto"/>
        <w:rPr>
          <w:rFonts w:ascii="宋体" w:eastAsia="宋体" w:hAnsi="宋体" w:cs="Times New Roman"/>
          <w:sz w:val="24"/>
          <w:szCs w:val="24"/>
        </w:rPr>
      </w:pPr>
      <w:r w:rsidRPr="009E25C1">
        <w:rPr>
          <w:rFonts w:ascii="宋体" w:eastAsia="宋体" w:hAnsi="宋体" w:cs="Times New Roman" w:hint="eastAsia"/>
          <w:sz w:val="24"/>
          <w:szCs w:val="24"/>
        </w:rPr>
        <w:t>1.</w:t>
      </w:r>
      <w:r w:rsidR="00CC35A4" w:rsidRPr="009E25C1">
        <w:rPr>
          <w:rFonts w:ascii="宋体" w:eastAsia="宋体" w:hAnsi="宋体" w:cs="Times New Roman" w:hint="eastAsia"/>
          <w:sz w:val="24"/>
          <w:szCs w:val="24"/>
        </w:rPr>
        <w:t>基本素质:科学文化素质；语言文字表达能力及公关能力；积极进取团结协作的精神；敬业精神、创新精神和创业意识。</w:t>
      </w:r>
    </w:p>
    <w:p w:rsidR="000908BE" w:rsidRPr="009E25C1" w:rsidRDefault="00137257" w:rsidP="009E25C1">
      <w:pPr>
        <w:spacing w:line="360" w:lineRule="auto"/>
        <w:rPr>
          <w:rFonts w:ascii="宋体" w:eastAsia="宋体" w:hAnsi="宋体" w:cs="Times New Roman"/>
          <w:sz w:val="24"/>
          <w:szCs w:val="24"/>
        </w:rPr>
      </w:pPr>
      <w:r w:rsidRPr="009E25C1">
        <w:rPr>
          <w:rFonts w:ascii="宋体" w:eastAsia="宋体" w:hAnsi="宋体" w:cs="Times New Roman" w:hint="eastAsia"/>
          <w:sz w:val="24"/>
          <w:szCs w:val="24"/>
        </w:rPr>
        <w:t>2.</w:t>
      </w:r>
      <w:r w:rsidR="00CC35A4" w:rsidRPr="009E25C1">
        <w:rPr>
          <w:rFonts w:ascii="宋体" w:eastAsia="宋体" w:hAnsi="宋体" w:cs="Times New Roman" w:hint="eastAsia"/>
          <w:sz w:val="24"/>
          <w:szCs w:val="24"/>
        </w:rPr>
        <w:t>技术应用技能: 具有计算机操作使用能力；具有熟练使用新型办公软件的能力；具有熟练的计算机软硬件安装、升级和维护能力；具有一定的计算机数据安全防</w:t>
      </w:r>
      <w:r w:rsidR="00CC35A4" w:rsidRPr="009E25C1">
        <w:rPr>
          <w:rFonts w:ascii="宋体" w:eastAsia="宋体" w:hAnsi="宋体" w:cs="Times New Roman" w:hint="eastAsia"/>
          <w:sz w:val="24"/>
          <w:szCs w:val="24"/>
        </w:rPr>
        <w:lastRenderedPageBreak/>
        <w:t>范能力；具有较强的网络管理与维护能力。</w:t>
      </w:r>
    </w:p>
    <w:sectPr w:rsidR="000908BE" w:rsidRPr="009E25C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77D"/>
    <w:rsid w:val="000908BE"/>
    <w:rsid w:val="00137257"/>
    <w:rsid w:val="00163B41"/>
    <w:rsid w:val="001B5562"/>
    <w:rsid w:val="002F57C6"/>
    <w:rsid w:val="007731C3"/>
    <w:rsid w:val="009E25C1"/>
    <w:rsid w:val="009E75CB"/>
    <w:rsid w:val="00CC35A4"/>
    <w:rsid w:val="00F757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4632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98</Words>
  <Characters>563</Characters>
  <Application>Microsoft Office Word</Application>
  <DocSecurity>0</DocSecurity>
  <Lines>4</Lines>
  <Paragraphs>1</Paragraphs>
  <ScaleCrop>false</ScaleCrop>
  <Company/>
  <LinksUpToDate>false</LinksUpToDate>
  <CharactersWithSpaces>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15</cp:revision>
  <dcterms:created xsi:type="dcterms:W3CDTF">2018-07-13T09:05:00Z</dcterms:created>
  <dcterms:modified xsi:type="dcterms:W3CDTF">2018-07-18T09:02:00Z</dcterms:modified>
</cp:coreProperties>
</file>